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24787" w14:textId="77777777" w:rsidR="00097202" w:rsidRDefault="00097202" w:rsidP="00097202">
      <w:pPr>
        <w:jc w:val="center"/>
        <w:rPr>
          <w:b/>
          <w:bCs/>
          <w:i/>
          <w:iCs/>
          <w:color w:val="000000"/>
          <w:sz w:val="27"/>
          <w:szCs w:val="27"/>
          <w:shd w:val="clear" w:color="auto" w:fill="FFFFFF"/>
        </w:rPr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Мониторинг (педагогическая диагностика)</w:t>
      </w:r>
    </w:p>
    <w:p w14:paraId="1EAEEA00" w14:textId="77777777" w:rsidR="00097202" w:rsidRDefault="00097202" w:rsidP="00097202">
      <w:pPr>
        <w:jc w:val="center"/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«Развитие двигательной активности детей».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14:paraId="429A7BBE" w14:textId="789A01F5" w:rsidR="00824AA6" w:rsidRDefault="00C76A8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A1E8C" wp14:editId="4F3700EB">
                <wp:simplePos x="0" y="0"/>
                <wp:positionH relativeFrom="column">
                  <wp:posOffset>979777</wp:posOffset>
                </wp:positionH>
                <wp:positionV relativeFrom="paragraph">
                  <wp:posOffset>2408395</wp:posOffset>
                </wp:positionV>
                <wp:extent cx="2502040" cy="401934"/>
                <wp:effectExtent l="0" t="0" r="12700" b="1778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2040" cy="401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109598" w14:textId="13D9AD83" w:rsidR="00C76A8F" w:rsidRDefault="00C76A8F">
                            <w:r>
                              <w:t>2015-</w:t>
                            </w:r>
                            <w:proofErr w:type="gramStart"/>
                            <w:r>
                              <w:t>2016  2016</w:t>
                            </w:r>
                            <w:proofErr w:type="gramEnd"/>
                            <w:r>
                              <w:t>-2017 2017-2018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A1E8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7.15pt;margin-top:189.65pt;width:197pt;height:3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" fillcolor="white [3201]" strokeweight=".5pt">
                <v:textbox>
                  <w:txbxContent>
                    <w:p w14:paraId="51109598" w14:textId="13D9AD83" w:rsidR="00C76A8F" w:rsidRDefault="00C76A8F">
                      <w:r>
                        <w:t>2015-</w:t>
                      </w:r>
                      <w:proofErr w:type="gramStart"/>
                      <w:r>
                        <w:t>2016  2016</w:t>
                      </w:r>
                      <w:proofErr w:type="gramEnd"/>
                      <w:r>
                        <w:t>-2017 2017-2018</w:t>
                      </w:r>
                    </w:p>
                  </w:txbxContent>
                </v:textbox>
              </v:shape>
            </w:pict>
          </mc:Fallback>
        </mc:AlternateContent>
      </w:r>
      <w:r w:rsidR="00097202">
        <w:rPr>
          <w:noProof/>
        </w:rPr>
        <w:drawing>
          <wp:inline distT="0" distB="0" distL="0" distR="0" wp14:anchorId="2EC7A5E5" wp14:editId="5444396A">
            <wp:extent cx="4076700" cy="27432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p w14:paraId="48631ADD" w14:textId="1D0A6209" w:rsidR="00097202" w:rsidRDefault="00097202"/>
    <w:p w14:paraId="325FAD44" w14:textId="1B86D3CF" w:rsidR="00097202" w:rsidRDefault="00097202"/>
    <w:p w14:paraId="0EACF6FA" w14:textId="77777777" w:rsidR="00097202" w:rsidRDefault="00097202" w:rsidP="00097202">
      <w:pPr>
        <w:jc w:val="both"/>
        <w:rPr>
          <w:rFonts w:ascii="Times New Roman" w:hAnsi="Times New Roman"/>
          <w:i/>
          <w:sz w:val="28"/>
          <w:szCs w:val="28"/>
        </w:rPr>
      </w:pPr>
      <w:r w:rsidRPr="00F73F66">
        <w:rPr>
          <w:rFonts w:ascii="Times New Roman" w:hAnsi="Times New Roman"/>
          <w:sz w:val="24"/>
          <w:szCs w:val="24"/>
        </w:rPr>
        <w:t xml:space="preserve">Вывод: </w:t>
      </w:r>
      <w:r>
        <w:rPr>
          <w:rFonts w:ascii="Times New Roman" w:hAnsi="Times New Roman"/>
          <w:i/>
          <w:sz w:val="28"/>
          <w:szCs w:val="28"/>
        </w:rPr>
        <w:t xml:space="preserve">по результатам </w:t>
      </w:r>
      <w:proofErr w:type="gramStart"/>
      <w:r>
        <w:rPr>
          <w:rFonts w:ascii="Times New Roman" w:hAnsi="Times New Roman"/>
          <w:i/>
          <w:sz w:val="28"/>
          <w:szCs w:val="28"/>
        </w:rPr>
        <w:t>мониторинга  за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три учебных года прослеживается положительная динамика развития двигательной активности детей. Существенно </w:t>
      </w:r>
      <w:proofErr w:type="gramStart"/>
      <w:r>
        <w:rPr>
          <w:rFonts w:ascii="Times New Roman" w:hAnsi="Times New Roman"/>
          <w:i/>
          <w:sz w:val="28"/>
          <w:szCs w:val="28"/>
        </w:rPr>
        <w:t>увеличилось  количество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детей с высоким уровнем развития с 40%  до 80 %.</w:t>
      </w:r>
    </w:p>
    <w:p w14:paraId="1E787854" w14:textId="77777777" w:rsidR="00097202" w:rsidRDefault="00097202"/>
    <w:sectPr w:rsidR="00097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7B"/>
    <w:rsid w:val="00097202"/>
    <w:rsid w:val="006E1581"/>
    <w:rsid w:val="00824AA6"/>
    <w:rsid w:val="0089367B"/>
    <w:rsid w:val="00C7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514A"/>
  <w15:chartTrackingRefBased/>
  <w15:docId w15:val="{E3E2261A-4ADE-4E5A-8672-CA851911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2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6555023923444973E-2"/>
          <c:y val="6.83453237410072E-2"/>
          <c:w val="0.78229665071770338"/>
          <c:h val="0.780575539568345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сс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14-15 уч г</c:v>
                </c:pt>
                <c:pt idx="1">
                  <c:v>15-16 уч г</c:v>
                </c:pt>
                <c:pt idx="2">
                  <c:v>16-17 уч г</c:v>
                </c:pt>
              </c:strCache>
            </c:strRef>
          </c:cat>
          <c:val>
            <c:numRef>
              <c:f>Sheet1!$B$2:$E$2</c:f>
              <c:numCache>
                <c:formatCode>\О\с\н\о\в\н\о\й</c:formatCode>
                <c:ptCount val="4"/>
                <c:pt idx="0">
                  <c:v>40</c:v>
                </c:pt>
                <c:pt idx="1">
                  <c:v>50</c:v>
                </c:pt>
                <c:pt idx="2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09-4DF1-8726-12B3E98D776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сф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14-15 уч г</c:v>
                </c:pt>
                <c:pt idx="1">
                  <c:v>15-16 уч г</c:v>
                </c:pt>
                <c:pt idx="2">
                  <c:v>16-17 уч г</c:v>
                </c:pt>
              </c:strCache>
            </c:strRef>
          </c:cat>
          <c:val>
            <c:numRef>
              <c:f>Sheet1!$B$3:$E$3</c:f>
              <c:numCache>
                <c:formatCode>\О\с\н\о\в\н\о\й</c:formatCode>
                <c:ptCount val="4"/>
                <c:pt idx="0">
                  <c:v>40</c:v>
                </c:pt>
                <c:pt idx="1">
                  <c:v>35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09-4DF1-8726-12B3E98D776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нф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14-15 уч г</c:v>
                </c:pt>
                <c:pt idx="1">
                  <c:v>15-16 уч г</c:v>
                </c:pt>
                <c:pt idx="2">
                  <c:v>16-17 уч г</c:v>
                </c:pt>
              </c:strCache>
            </c:strRef>
          </c:cat>
          <c:val>
            <c:numRef>
              <c:f>Sheet1!$B$4:$E$4</c:f>
              <c:numCache>
                <c:formatCode>\О\с\н\о\в\н\о\й</c:formatCode>
                <c:ptCount val="4"/>
                <c:pt idx="0">
                  <c:v>20</c:v>
                </c:pt>
                <c:pt idx="1">
                  <c:v>15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709-4DF1-8726-12B3E98D77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3239952"/>
        <c:axId val="1"/>
        <c:axId val="0"/>
      </c:bar3DChart>
      <c:catAx>
        <c:axId val="163239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3239952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8516746411483249"/>
          <c:y val="0.37050359712230213"/>
          <c:w val="0.10526315789473684"/>
          <c:h val="0.2625899280575539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Nikita</cp:lastModifiedBy>
  <cp:revision>4</cp:revision>
  <dcterms:created xsi:type="dcterms:W3CDTF">2018-07-31T15:05:00Z</dcterms:created>
  <dcterms:modified xsi:type="dcterms:W3CDTF">2019-02-06T16:08:00Z</dcterms:modified>
</cp:coreProperties>
</file>