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CD570" w14:textId="08CECE8E" w:rsidR="00722A41" w:rsidRDefault="00722A41" w:rsidP="00722A41">
      <w:pPr>
        <w:rPr>
          <w:rFonts w:ascii="Times New Roman" w:hAnsi="Times New Roman"/>
          <w:sz w:val="32"/>
          <w:szCs w:val="32"/>
        </w:rPr>
      </w:pPr>
      <w:r w:rsidRPr="001D74FB">
        <w:rPr>
          <w:rFonts w:ascii="Times New Roman" w:hAnsi="Times New Roman"/>
          <w:sz w:val="32"/>
          <w:szCs w:val="32"/>
        </w:rPr>
        <w:t>Мониторинг (педагогическая диагностика) образовательных областей за последние три года</w:t>
      </w:r>
      <w:r>
        <w:rPr>
          <w:rFonts w:ascii="Times New Roman" w:hAnsi="Times New Roman"/>
          <w:sz w:val="32"/>
          <w:szCs w:val="32"/>
        </w:rPr>
        <w:t xml:space="preserve"> у детей группы «</w:t>
      </w:r>
      <w:r>
        <w:rPr>
          <w:rFonts w:ascii="Times New Roman" w:hAnsi="Times New Roman"/>
          <w:sz w:val="32"/>
          <w:szCs w:val="32"/>
        </w:rPr>
        <w:t>Теремок</w:t>
      </w:r>
      <w:r>
        <w:rPr>
          <w:rFonts w:ascii="Times New Roman" w:hAnsi="Times New Roman"/>
          <w:sz w:val="32"/>
          <w:szCs w:val="32"/>
        </w:rPr>
        <w:t>».</w:t>
      </w:r>
    </w:p>
    <w:p w14:paraId="00D6CD8B" w14:textId="4B980A90" w:rsidR="00722A41" w:rsidRDefault="00722A41" w:rsidP="00722A41">
      <w:pPr>
        <w:rPr>
          <w:rFonts w:ascii="Times New Roman" w:hAnsi="Times New Roman"/>
          <w:sz w:val="32"/>
          <w:szCs w:val="32"/>
        </w:rPr>
      </w:pPr>
    </w:p>
    <w:p w14:paraId="22DA1194" w14:textId="77777777" w:rsidR="00722A41" w:rsidRDefault="00722A41" w:rsidP="00722A41">
      <w:pPr>
        <w:rPr>
          <w:rFonts w:ascii="Times New Roman" w:hAnsi="Times New Roman"/>
          <w:sz w:val="32"/>
          <w:szCs w:val="32"/>
        </w:rPr>
      </w:pPr>
    </w:p>
    <w:p w14:paraId="105E5407" w14:textId="52B1F98A" w:rsidR="00824AA6" w:rsidRDefault="00722A41">
      <w:r w:rsidRPr="001D74FB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22E122D9" wp14:editId="20298BAD">
            <wp:extent cx="5505450" cy="32099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0BF17B9" w14:textId="0DFDDFF7" w:rsidR="00722A41" w:rsidRDefault="00722A41"/>
    <w:p w14:paraId="26318CDA" w14:textId="77777777" w:rsidR="00722A41" w:rsidRPr="007F0F26" w:rsidRDefault="00722A41" w:rsidP="00722A41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F0F26">
        <w:rPr>
          <w:rFonts w:ascii="Times New Roman" w:hAnsi="Times New Roman"/>
          <w:sz w:val="28"/>
          <w:szCs w:val="28"/>
        </w:rPr>
        <w:t>Вывод:</w:t>
      </w:r>
      <w:r w:rsidRPr="007F0F2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Сопоставительный анализ результатов за последние 3 года показывает позитивную динамику среднего и высокого уровня развития </w:t>
      </w:r>
      <w:r w:rsidRPr="007F0F26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воспитанников</w:t>
      </w:r>
      <w:r w:rsidRPr="007F0F2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, а также позитивную динамику качества знаний. </w:t>
      </w:r>
      <w:r w:rsidRPr="007F0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Данные результаты были достигнуты благодаря использованию разнообразных видов деятельности, их интеграции; вариативности использования образовательного материала; творческой организации </w:t>
      </w:r>
      <w:proofErr w:type="spellStart"/>
      <w:r w:rsidRPr="007F0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7F0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-образовательного процесса.</w:t>
      </w:r>
    </w:p>
    <w:p w14:paraId="55F55BB7" w14:textId="77777777" w:rsidR="00722A41" w:rsidRPr="007F0F26" w:rsidRDefault="00722A41" w:rsidP="00722A41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14:paraId="5F85AC58" w14:textId="77777777" w:rsidR="00722A41" w:rsidRDefault="00722A41">
      <w:bookmarkStart w:id="0" w:name="_GoBack"/>
      <w:bookmarkEnd w:id="0"/>
    </w:p>
    <w:sectPr w:rsidR="0072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94"/>
    <w:rsid w:val="00722A41"/>
    <w:rsid w:val="00824AA6"/>
    <w:rsid w:val="00CA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F465"/>
  <w15:chartTrackingRefBased/>
  <w15:docId w15:val="{99628185-8EBB-400D-A3A7-FA5EC4B3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A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2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нс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\О\с\н\о\в\н\о\й</c:formatCode>
                <c:ptCount val="4"/>
                <c:pt idx="0">
                  <c:v>-2015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30</c:v>
                </c:pt>
                <c:pt idx="1">
                  <c:v>10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C9-4537-B89B-1002F0CD6D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сс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\О\с\н\о\в\н\о\й</c:formatCode>
                <c:ptCount val="4"/>
                <c:pt idx="0">
                  <c:v>-2015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Лист1!$C$2:$C$5</c:f>
              <c:numCache>
                <c:formatCode>\О\с\н\о\в\н\о\й</c:formatCode>
                <c:ptCount val="4"/>
                <c:pt idx="0">
                  <c:v>40</c:v>
                </c:pt>
                <c:pt idx="1">
                  <c:v>60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C9-4537-B89B-1002F0CD6D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сф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\О\с\н\о\в\н\о\й</c:formatCode>
                <c:ptCount val="4"/>
                <c:pt idx="0">
                  <c:v>-2015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Лист1!$D$2:$D$5</c:f>
              <c:numCache>
                <c:formatCode>\О\с\н\о\в\н\о\й</c:formatCode>
                <c:ptCount val="4"/>
                <c:pt idx="0">
                  <c:v>33</c:v>
                </c:pt>
                <c:pt idx="1">
                  <c:v>26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C9-4537-B89B-1002F0CD6D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0447240"/>
        <c:axId val="1"/>
        <c:axId val="0"/>
      </c:bar3DChart>
      <c:catAx>
        <c:axId val="160447240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6044724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2</cp:revision>
  <dcterms:created xsi:type="dcterms:W3CDTF">2018-07-31T15:18:00Z</dcterms:created>
  <dcterms:modified xsi:type="dcterms:W3CDTF">2018-07-31T15:19:00Z</dcterms:modified>
</cp:coreProperties>
</file>