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60D64" w14:textId="77777777" w:rsidR="009B792B" w:rsidRPr="009B792B" w:rsidRDefault="009B792B" w:rsidP="009B792B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B792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Выписка из аналитической справки </w:t>
      </w:r>
    </w:p>
    <w:p w14:paraId="12ACA653" w14:textId="77777777" w:rsidR="009B792B" w:rsidRPr="009B792B" w:rsidRDefault="009B792B" w:rsidP="009B792B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B792B">
        <w:rPr>
          <w:rFonts w:ascii="Times New Roman" w:eastAsia="Calibri" w:hAnsi="Times New Roman" w:cs="Times New Roman"/>
          <w:sz w:val="28"/>
          <w:szCs w:val="28"/>
        </w:rPr>
        <w:t>достижений обучающимися</w:t>
      </w:r>
      <w:r w:rsidRPr="009B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</w:t>
      </w:r>
      <w:proofErr w:type="spellStart"/>
      <w:r w:rsidRPr="009B79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Чановский</w:t>
      </w:r>
      <w:proofErr w:type="spellEnd"/>
      <w:r w:rsidRPr="009B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№5</w:t>
      </w:r>
      <w:r w:rsidRPr="009B792B">
        <w:rPr>
          <w:rFonts w:ascii="Times New Roman" w:eastAsia="Calibri" w:hAnsi="Times New Roman" w:cs="Times New Roman"/>
          <w:sz w:val="28"/>
          <w:szCs w:val="28"/>
        </w:rPr>
        <w:t xml:space="preserve"> положительной динамики</w:t>
      </w:r>
      <w:r w:rsidRPr="009B792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результатов освоения </w:t>
      </w:r>
      <w:r w:rsidRPr="009B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областей по ООП ДО </w:t>
      </w:r>
      <w:proofErr w:type="spellStart"/>
      <w:r w:rsidRPr="009B79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Чановский</w:t>
      </w:r>
      <w:proofErr w:type="spellEnd"/>
      <w:r w:rsidRPr="009B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№5 составленной на основе </w:t>
      </w:r>
      <w:r w:rsidRPr="009B7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примерной общеобразовательной</w:t>
      </w:r>
      <w:r w:rsidRPr="009B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дошкольного образования</w:t>
      </w:r>
      <w:r w:rsidRPr="009B792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«От рождения до школы» </w:t>
      </w:r>
      <w:r w:rsidRPr="009B79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/Под ред. Н. Е. </w:t>
      </w:r>
      <w:proofErr w:type="spellStart"/>
      <w:r w:rsidRPr="009B792B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Вераксы</w:t>
      </w:r>
      <w:proofErr w:type="spellEnd"/>
      <w:r w:rsidRPr="009B792B">
        <w:rPr>
          <w:rFonts w:ascii="Times New Roman" w:eastAsia="Times New Roman" w:hAnsi="Times New Roman" w:cs="Times New Roman"/>
          <w:sz w:val="32"/>
          <w:szCs w:val="32"/>
          <w:lang w:eastAsia="ru-RU"/>
        </w:rPr>
        <w:t>, Т. С. Комаровой, М. А. Васильевой.</w:t>
      </w:r>
    </w:p>
    <w:p w14:paraId="04756E56" w14:textId="77777777" w:rsidR="009B792B" w:rsidRPr="009B792B" w:rsidRDefault="009B792B" w:rsidP="009B792B">
      <w:pPr>
        <w:rPr>
          <w:rFonts w:ascii="Calibri" w:eastAsia="Calibri" w:hAnsi="Calibri" w:cs="Times New Roman"/>
        </w:rPr>
      </w:pP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9B792B" w:rsidRPr="009B792B" w14:paraId="66E5524C" w14:textId="77777777" w:rsidTr="00303AAC">
        <w:tc>
          <w:tcPr>
            <w:tcW w:w="2336" w:type="dxa"/>
            <w:hideMark/>
          </w:tcPr>
          <w:p w14:paraId="281684DA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336" w:type="dxa"/>
            <w:hideMark/>
          </w:tcPr>
          <w:p w14:paraId="02F36E19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2015/2016</w:t>
            </w:r>
          </w:p>
          <w:p w14:paraId="4FD372D3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336" w:type="dxa"/>
            <w:hideMark/>
          </w:tcPr>
          <w:p w14:paraId="7DE8D5E7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2016/2017 учебный год</w:t>
            </w:r>
          </w:p>
        </w:tc>
        <w:tc>
          <w:tcPr>
            <w:tcW w:w="2336" w:type="dxa"/>
            <w:hideMark/>
          </w:tcPr>
          <w:p w14:paraId="6862FA2C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2017/2018</w:t>
            </w:r>
          </w:p>
          <w:p w14:paraId="3824628B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</w:tr>
      <w:tr w:rsidR="009B792B" w:rsidRPr="009B792B" w14:paraId="1E53D72E" w14:textId="77777777" w:rsidTr="00303AAC">
        <w:tc>
          <w:tcPr>
            <w:tcW w:w="2336" w:type="dxa"/>
          </w:tcPr>
          <w:p w14:paraId="06932BB8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36" w:type="dxa"/>
          </w:tcPr>
          <w:p w14:paraId="5700D9DB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2336" w:type="dxa"/>
          </w:tcPr>
          <w:p w14:paraId="56B2803F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2336" w:type="dxa"/>
          </w:tcPr>
          <w:p w14:paraId="18EEDAFD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sz w:val="24"/>
                <w:szCs w:val="24"/>
              </w:rPr>
              <w:t>95%</w:t>
            </w:r>
          </w:p>
        </w:tc>
      </w:tr>
      <w:tr w:rsidR="009B792B" w:rsidRPr="009B792B" w14:paraId="7F14D5EC" w14:textId="77777777" w:rsidTr="00303AAC">
        <w:tc>
          <w:tcPr>
            <w:tcW w:w="2336" w:type="dxa"/>
          </w:tcPr>
          <w:p w14:paraId="1172CD31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36" w:type="dxa"/>
          </w:tcPr>
          <w:p w14:paraId="7C367D3B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336" w:type="dxa"/>
          </w:tcPr>
          <w:p w14:paraId="516F359F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2336" w:type="dxa"/>
          </w:tcPr>
          <w:p w14:paraId="3268F1E6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sz w:val="24"/>
                <w:szCs w:val="24"/>
              </w:rPr>
              <w:t>93%</w:t>
            </w:r>
          </w:p>
        </w:tc>
      </w:tr>
      <w:tr w:rsidR="009B792B" w:rsidRPr="009B792B" w14:paraId="32CECC49" w14:textId="77777777" w:rsidTr="00303AAC">
        <w:tc>
          <w:tcPr>
            <w:tcW w:w="2336" w:type="dxa"/>
          </w:tcPr>
          <w:p w14:paraId="5D5FC8FA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36" w:type="dxa"/>
          </w:tcPr>
          <w:p w14:paraId="3EADFD9B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336" w:type="dxa"/>
          </w:tcPr>
          <w:p w14:paraId="33E6F488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336" w:type="dxa"/>
          </w:tcPr>
          <w:p w14:paraId="3E3FDB59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sz w:val="24"/>
                <w:szCs w:val="24"/>
              </w:rPr>
              <w:t>91%</w:t>
            </w:r>
          </w:p>
        </w:tc>
      </w:tr>
      <w:tr w:rsidR="009B792B" w:rsidRPr="009B792B" w14:paraId="54F6FD5D" w14:textId="77777777" w:rsidTr="00303AAC">
        <w:tc>
          <w:tcPr>
            <w:tcW w:w="2336" w:type="dxa"/>
          </w:tcPr>
          <w:p w14:paraId="427FD606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36" w:type="dxa"/>
          </w:tcPr>
          <w:p w14:paraId="3D42854A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336" w:type="dxa"/>
          </w:tcPr>
          <w:p w14:paraId="3C002AF2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2336" w:type="dxa"/>
          </w:tcPr>
          <w:p w14:paraId="6D7C4F31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sz w:val="24"/>
                <w:szCs w:val="24"/>
              </w:rPr>
              <w:t>97%</w:t>
            </w:r>
          </w:p>
        </w:tc>
      </w:tr>
      <w:tr w:rsidR="009B792B" w:rsidRPr="009B792B" w14:paraId="3BC12754" w14:textId="77777777" w:rsidTr="00303AAC">
        <w:tc>
          <w:tcPr>
            <w:tcW w:w="2336" w:type="dxa"/>
          </w:tcPr>
          <w:p w14:paraId="2262CEA6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36" w:type="dxa"/>
          </w:tcPr>
          <w:p w14:paraId="439E856E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2336" w:type="dxa"/>
          </w:tcPr>
          <w:p w14:paraId="33719F9C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2336" w:type="dxa"/>
          </w:tcPr>
          <w:p w14:paraId="2904E490" w14:textId="77777777" w:rsidR="009B792B" w:rsidRPr="009B792B" w:rsidRDefault="009B792B" w:rsidP="009B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92B">
              <w:rPr>
                <w:rFonts w:ascii="Times New Roman" w:eastAsia="Calibri" w:hAnsi="Times New Roman" w:cs="Times New Roman"/>
                <w:sz w:val="24"/>
                <w:szCs w:val="24"/>
              </w:rPr>
              <w:t>97%</w:t>
            </w:r>
          </w:p>
        </w:tc>
      </w:tr>
    </w:tbl>
    <w:p w14:paraId="7C0E9223" w14:textId="77777777" w:rsidR="009B792B" w:rsidRPr="009B792B" w:rsidRDefault="009B792B" w:rsidP="009B792B">
      <w:pPr>
        <w:rPr>
          <w:rFonts w:ascii="Calibri" w:eastAsia="Calibri" w:hAnsi="Calibri" w:cs="Times New Roman"/>
        </w:rPr>
      </w:pPr>
    </w:p>
    <w:p w14:paraId="560933A3" w14:textId="77777777" w:rsidR="009B792B" w:rsidRPr="009B792B" w:rsidRDefault="009B792B" w:rsidP="009B792B">
      <w:pPr>
        <w:rPr>
          <w:rFonts w:ascii="Calibri" w:eastAsia="Calibri" w:hAnsi="Calibri" w:cs="Times New Roman"/>
        </w:rPr>
      </w:pPr>
      <w:r w:rsidRPr="009B792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DFCC6F6" wp14:editId="4569A881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A0ED5D9" w14:textId="77777777" w:rsidR="009B792B" w:rsidRPr="009B792B" w:rsidRDefault="009B792B" w:rsidP="009B792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Сравнительный анализ освоения </w:t>
      </w:r>
      <w:r w:rsidRPr="009B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 ДО </w:t>
      </w:r>
      <w:proofErr w:type="spellStart"/>
      <w:r w:rsidRPr="009B79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Чановский</w:t>
      </w:r>
      <w:proofErr w:type="spellEnd"/>
      <w:r w:rsidRPr="009B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№5 составленной на основе </w:t>
      </w:r>
      <w:r w:rsidRPr="009B7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примерной общеобразовательной</w:t>
      </w:r>
      <w:r w:rsidRPr="009B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дошкольного образования «От рождения до школы» </w:t>
      </w:r>
      <w:r w:rsidRPr="009B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/Под ред. Н. Е. </w:t>
      </w:r>
      <w:proofErr w:type="spellStart"/>
      <w:r w:rsidRPr="009B7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9B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С. Комаровой, М. А. Васильевой показывает, что уровень освоения программы в течении трех лет повысился по всем разделам программы. </w:t>
      </w:r>
      <w:r w:rsidRPr="009B7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Положительная динамика достижений обучающихся, связана с внедрением в ДОУ</w:t>
      </w:r>
      <w:proofErr w:type="gramStart"/>
      <w:r w:rsidRPr="009B792B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ООП</w:t>
      </w:r>
      <w:proofErr w:type="gramEnd"/>
      <w:r w:rsidRPr="009B79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участием детей в проектной и исследовательской деятельности.   В целях повышения уровня выполнения программы, намечено больше внимания, уделять, познавательному и речевому развитию детей, освоению педагогами методики проведения занятий по образовательным областям.</w:t>
      </w:r>
    </w:p>
    <w:p w14:paraId="662EB34E" w14:textId="77777777" w:rsidR="009B792B" w:rsidRPr="009B792B" w:rsidRDefault="009B792B" w:rsidP="009B792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</w:p>
    <w:p w14:paraId="28A1B07F" w14:textId="77777777" w:rsidR="009B792B" w:rsidRPr="009B792B" w:rsidRDefault="009B792B" w:rsidP="009B792B">
      <w:pPr>
        <w:rPr>
          <w:rFonts w:ascii="Calibri" w:eastAsia="Calibri" w:hAnsi="Calibri" w:cs="Times New Roman"/>
        </w:rPr>
      </w:pPr>
    </w:p>
    <w:p w14:paraId="629322AB" w14:textId="77777777" w:rsidR="00A5170B" w:rsidRDefault="00A5170B">
      <w:bookmarkStart w:id="0" w:name="_GoBack"/>
      <w:bookmarkEnd w:id="0"/>
    </w:p>
    <w:sectPr w:rsidR="00A5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0B"/>
    <w:rsid w:val="009B792B"/>
    <w:rsid w:val="00A5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3CACF-EBE2-49FA-81E5-919EACB2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Сравнительная</a:t>
            </a:r>
            <a:r>
              <a:rPr lang="ru-RU" baseline="0"/>
              <a:t> диаграмма освоения ООП ДО </a:t>
            </a:r>
          </a:p>
          <a:p>
            <a:pPr>
              <a:defRPr/>
            </a:pPr>
            <a:r>
              <a:rPr lang="ru-RU" baseline="0"/>
              <a:t>за 2015-2018учебный год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2015/2016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ОО "Социально- коммуникативное развитие"</c:v>
                </c:pt>
                <c:pt idx="1">
                  <c:v>ОО"Познавательное развитие"</c:v>
                </c:pt>
                <c:pt idx="2">
                  <c:v>ОО"Речевое развитие"</c:v>
                </c:pt>
                <c:pt idx="3">
                  <c:v>ОО"Художественно- эстетическое"</c:v>
                </c:pt>
                <c:pt idx="4">
                  <c:v>ОО"Физическое развитие"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83</c:v>
                </c:pt>
                <c:pt idx="1">
                  <c:v>84</c:v>
                </c:pt>
                <c:pt idx="2">
                  <c:v>84</c:v>
                </c:pt>
                <c:pt idx="3">
                  <c:v>84</c:v>
                </c:pt>
                <c:pt idx="4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EA-45B5-9BEA-3567A1BA49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2016/2017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ОО "Социально- коммуникативное развитие"</c:v>
                </c:pt>
                <c:pt idx="1">
                  <c:v>ОО"Познавательное развитие"</c:v>
                </c:pt>
                <c:pt idx="2">
                  <c:v>ОО"Речевое развитие"</c:v>
                </c:pt>
                <c:pt idx="3">
                  <c:v>ОО"Художественно- эстетическое"</c:v>
                </c:pt>
                <c:pt idx="4">
                  <c:v>ОО"Физическое развитие"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89</c:v>
                </c:pt>
                <c:pt idx="1">
                  <c:v>86</c:v>
                </c:pt>
                <c:pt idx="2">
                  <c:v>84</c:v>
                </c:pt>
                <c:pt idx="3">
                  <c:v>88</c:v>
                </c:pt>
                <c:pt idx="4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EA-45B5-9BEA-3567A1BA49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2017/2018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ОО "Социально- коммуникативное развитие"</c:v>
                </c:pt>
                <c:pt idx="1">
                  <c:v>ОО"Познавательное развитие"</c:v>
                </c:pt>
                <c:pt idx="2">
                  <c:v>ОО"Речевое развитие"</c:v>
                </c:pt>
                <c:pt idx="3">
                  <c:v>ОО"Художественно- эстетическое"</c:v>
                </c:pt>
                <c:pt idx="4">
                  <c:v>ОО"Физическое развитие"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95</c:v>
                </c:pt>
                <c:pt idx="1">
                  <c:v>93</c:v>
                </c:pt>
                <c:pt idx="2">
                  <c:v>91</c:v>
                </c:pt>
                <c:pt idx="3">
                  <c:v>97</c:v>
                </c:pt>
                <c:pt idx="4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EA-45B5-9BEA-3567A1BA49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3409344"/>
        <c:axId val="463395904"/>
        <c:axId val="0"/>
      </c:bar3DChart>
      <c:catAx>
        <c:axId val="46340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3395904"/>
        <c:crosses val="autoZero"/>
        <c:auto val="1"/>
        <c:lblAlgn val="ctr"/>
        <c:lblOffset val="100"/>
        <c:noMultiLvlLbl val="0"/>
      </c:catAx>
      <c:valAx>
        <c:axId val="46339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3409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2</cp:revision>
  <dcterms:created xsi:type="dcterms:W3CDTF">2019-02-06T15:43:00Z</dcterms:created>
  <dcterms:modified xsi:type="dcterms:W3CDTF">2019-02-06T15:43:00Z</dcterms:modified>
</cp:coreProperties>
</file>