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A1DB4" w14:textId="7D4B481D" w:rsidR="00595555" w:rsidRDefault="00D8207F" w:rsidP="0059555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Программа </w:t>
      </w:r>
      <w:bookmarkStart w:id="0" w:name="_GoBack"/>
      <w:bookmarkEnd w:id="0"/>
      <w:r w:rsidR="00595555" w:rsidRPr="00F132B5">
        <w:rPr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="00595555" w:rsidRPr="00F132B5">
        <w:rPr>
          <w:b/>
          <w:i/>
          <w:sz w:val="28"/>
          <w:szCs w:val="28"/>
        </w:rPr>
        <w:t>Чановский</w:t>
      </w:r>
      <w:proofErr w:type="spellEnd"/>
      <w:r w:rsidR="00595555" w:rsidRPr="00F132B5">
        <w:rPr>
          <w:b/>
          <w:i/>
          <w:sz w:val="28"/>
          <w:szCs w:val="28"/>
        </w:rPr>
        <w:t xml:space="preserve"> детский сад №</w:t>
      </w:r>
      <w:r w:rsidR="00520560">
        <w:rPr>
          <w:b/>
          <w:i/>
          <w:sz w:val="28"/>
          <w:szCs w:val="28"/>
        </w:rPr>
        <w:t>5</w:t>
      </w:r>
    </w:p>
    <w:p w14:paraId="2C62660C" w14:textId="77777777" w:rsidR="00595555" w:rsidRPr="008739E7" w:rsidRDefault="00595555" w:rsidP="00595555">
      <w:pPr>
        <w:jc w:val="center"/>
      </w:pPr>
      <w:r w:rsidRPr="00F132B5">
        <w:rPr>
          <w:b/>
          <w:i/>
          <w:sz w:val="28"/>
          <w:szCs w:val="28"/>
        </w:rPr>
        <w:t xml:space="preserve">Новосибирской области </w:t>
      </w:r>
      <w:proofErr w:type="spellStart"/>
      <w:r w:rsidRPr="00F132B5">
        <w:rPr>
          <w:b/>
          <w:i/>
          <w:sz w:val="28"/>
          <w:szCs w:val="28"/>
        </w:rPr>
        <w:t>Чановского</w:t>
      </w:r>
      <w:proofErr w:type="spellEnd"/>
      <w:r w:rsidRPr="00F132B5">
        <w:rPr>
          <w:b/>
          <w:i/>
          <w:sz w:val="28"/>
          <w:szCs w:val="28"/>
        </w:rPr>
        <w:t xml:space="preserve"> района</w:t>
      </w:r>
    </w:p>
    <w:p w14:paraId="55F1A450" w14:textId="77777777" w:rsidR="00595555" w:rsidRDefault="00595555" w:rsidP="00595555">
      <w:pPr>
        <w:jc w:val="center"/>
        <w:rPr>
          <w:color w:val="002060"/>
          <w:sz w:val="72"/>
          <w:szCs w:val="72"/>
        </w:rPr>
      </w:pPr>
    </w:p>
    <w:p w14:paraId="3239759E" w14:textId="77777777" w:rsidR="00595555" w:rsidRDefault="00595555" w:rsidP="00595555">
      <w:pPr>
        <w:jc w:val="center"/>
        <w:rPr>
          <w:color w:val="002060"/>
          <w:sz w:val="72"/>
          <w:szCs w:val="72"/>
        </w:rPr>
      </w:pPr>
    </w:p>
    <w:p w14:paraId="6161FF18" w14:textId="77777777" w:rsidR="00595555" w:rsidRDefault="00595555" w:rsidP="00595555">
      <w:pPr>
        <w:jc w:val="center"/>
        <w:rPr>
          <w:color w:val="002060"/>
          <w:sz w:val="72"/>
          <w:szCs w:val="72"/>
        </w:rPr>
      </w:pPr>
    </w:p>
    <w:p w14:paraId="07842D9D" w14:textId="77777777" w:rsidR="00595555" w:rsidRDefault="00595555" w:rsidP="00595555">
      <w:pPr>
        <w:jc w:val="both"/>
      </w:pPr>
    </w:p>
    <w:p w14:paraId="74D6971B" w14:textId="77777777" w:rsidR="00595555" w:rsidRDefault="00595555" w:rsidP="00595555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Программа</w:t>
      </w:r>
    </w:p>
    <w:p w14:paraId="676FD40D" w14:textId="77777777" w:rsidR="00595555" w:rsidRPr="0093332C" w:rsidRDefault="00595555" w:rsidP="00595555">
      <w:pPr>
        <w:jc w:val="center"/>
        <w:rPr>
          <w:b/>
          <w:i/>
          <w:color w:val="002060"/>
          <w:sz w:val="48"/>
          <w:szCs w:val="48"/>
        </w:rPr>
      </w:pPr>
      <w:r w:rsidRPr="0093332C">
        <w:rPr>
          <w:b/>
          <w:i/>
          <w:color w:val="002060"/>
          <w:sz w:val="48"/>
          <w:szCs w:val="48"/>
        </w:rPr>
        <w:t>(родительский клуб)</w:t>
      </w:r>
    </w:p>
    <w:p w14:paraId="4826F0A1" w14:textId="77777777" w:rsidR="00595555" w:rsidRPr="008739E7" w:rsidRDefault="00595555" w:rsidP="00595555">
      <w:pPr>
        <w:jc w:val="center"/>
        <w:rPr>
          <w:b/>
          <w:i/>
          <w:color w:val="FF0000"/>
          <w:sz w:val="56"/>
          <w:szCs w:val="56"/>
        </w:rPr>
      </w:pPr>
      <w:r>
        <w:rPr>
          <w:b/>
          <w:i/>
          <w:color w:val="FF0000"/>
          <w:sz w:val="56"/>
          <w:szCs w:val="56"/>
        </w:rPr>
        <w:t>«Растём вместе с ребенком»</w:t>
      </w:r>
    </w:p>
    <w:p w14:paraId="18EA3EA3" w14:textId="77777777" w:rsidR="00595555" w:rsidRPr="00E43533" w:rsidRDefault="00595555" w:rsidP="00595555">
      <w:pPr>
        <w:jc w:val="center"/>
      </w:pPr>
    </w:p>
    <w:p w14:paraId="6D71A723" w14:textId="77777777" w:rsidR="00595555" w:rsidRPr="00E43533" w:rsidRDefault="00595555" w:rsidP="00595555">
      <w:pPr>
        <w:jc w:val="center"/>
      </w:pPr>
    </w:p>
    <w:p w14:paraId="3C25E532" w14:textId="77777777" w:rsidR="00595555" w:rsidRPr="00E43533" w:rsidRDefault="00595555" w:rsidP="00595555">
      <w:pPr>
        <w:jc w:val="center"/>
      </w:pPr>
    </w:p>
    <w:p w14:paraId="14D69632" w14:textId="09D14847" w:rsidR="00595555" w:rsidRDefault="00595555" w:rsidP="0059555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C69B8C" wp14:editId="343C568E">
            <wp:simplePos x="0" y="0"/>
            <wp:positionH relativeFrom="column">
              <wp:posOffset>1320165</wp:posOffset>
            </wp:positionH>
            <wp:positionV relativeFrom="paragraph">
              <wp:posOffset>-3175</wp:posOffset>
            </wp:positionV>
            <wp:extent cx="4238625" cy="4002405"/>
            <wp:effectExtent l="0" t="0" r="9525" b="0"/>
            <wp:wrapTight wrapText="bothSides">
              <wp:wrapPolygon edited="0">
                <wp:start x="0" y="0"/>
                <wp:lineTo x="0" y="21487"/>
                <wp:lineTo x="21551" y="21487"/>
                <wp:lineTo x="21551" y="0"/>
                <wp:lineTo x="0" y="0"/>
              </wp:wrapPolygon>
            </wp:wrapTight>
            <wp:docPr id="1" name="Рисунок 1" descr="http://izodou41.ucoz.ru/_si/0/8800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zodou41.ucoz.ru/_si/0/88006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CA647" w14:textId="77777777" w:rsidR="00595555" w:rsidRDefault="00595555" w:rsidP="00595555">
      <w:pPr>
        <w:jc w:val="both"/>
      </w:pPr>
    </w:p>
    <w:p w14:paraId="2293A86B" w14:textId="77777777" w:rsidR="00595555" w:rsidRDefault="00595555" w:rsidP="00595555">
      <w:pPr>
        <w:jc w:val="both"/>
      </w:pPr>
    </w:p>
    <w:p w14:paraId="15B0D44F" w14:textId="77777777" w:rsidR="00595555" w:rsidRDefault="00595555" w:rsidP="00595555">
      <w:pPr>
        <w:jc w:val="both"/>
      </w:pPr>
    </w:p>
    <w:p w14:paraId="3BCDA075" w14:textId="77777777" w:rsidR="00595555" w:rsidRDefault="00595555" w:rsidP="00595555">
      <w:pPr>
        <w:jc w:val="both"/>
      </w:pPr>
    </w:p>
    <w:p w14:paraId="5A918676" w14:textId="77777777" w:rsidR="00595555" w:rsidRDefault="00595555" w:rsidP="00595555">
      <w:pPr>
        <w:jc w:val="both"/>
      </w:pPr>
    </w:p>
    <w:p w14:paraId="1BE05488" w14:textId="77777777" w:rsidR="00595555" w:rsidRDefault="00595555" w:rsidP="00595555">
      <w:pPr>
        <w:jc w:val="both"/>
      </w:pPr>
    </w:p>
    <w:p w14:paraId="08179BF5" w14:textId="77777777" w:rsidR="00595555" w:rsidRDefault="00595555" w:rsidP="00595555">
      <w:pPr>
        <w:jc w:val="both"/>
      </w:pPr>
    </w:p>
    <w:p w14:paraId="0CC6C279" w14:textId="77777777" w:rsidR="00595555" w:rsidRDefault="00595555" w:rsidP="00595555">
      <w:pPr>
        <w:jc w:val="both"/>
      </w:pPr>
    </w:p>
    <w:p w14:paraId="401F65D6" w14:textId="77777777" w:rsidR="00595555" w:rsidRDefault="00595555" w:rsidP="00595555">
      <w:pPr>
        <w:jc w:val="both"/>
      </w:pPr>
    </w:p>
    <w:p w14:paraId="0F92A055" w14:textId="77777777" w:rsidR="00595555" w:rsidRDefault="00595555" w:rsidP="00595555">
      <w:pPr>
        <w:jc w:val="both"/>
      </w:pPr>
    </w:p>
    <w:p w14:paraId="071D8B57" w14:textId="77777777" w:rsidR="00595555" w:rsidRDefault="00595555" w:rsidP="00595555">
      <w:pPr>
        <w:jc w:val="both"/>
      </w:pPr>
    </w:p>
    <w:p w14:paraId="13772D66" w14:textId="77777777" w:rsidR="00595555" w:rsidRDefault="00595555" w:rsidP="00595555">
      <w:pPr>
        <w:jc w:val="both"/>
      </w:pPr>
    </w:p>
    <w:p w14:paraId="5E155CA6" w14:textId="77777777" w:rsidR="00595555" w:rsidRDefault="00595555" w:rsidP="00595555">
      <w:pPr>
        <w:jc w:val="both"/>
      </w:pPr>
    </w:p>
    <w:p w14:paraId="749027CA" w14:textId="77777777" w:rsidR="00595555" w:rsidRDefault="00595555" w:rsidP="00595555">
      <w:pPr>
        <w:jc w:val="both"/>
      </w:pPr>
    </w:p>
    <w:p w14:paraId="59536844" w14:textId="77777777" w:rsidR="00595555" w:rsidRDefault="00595555" w:rsidP="00595555">
      <w:pPr>
        <w:jc w:val="both"/>
      </w:pPr>
    </w:p>
    <w:p w14:paraId="6FD3EA84" w14:textId="77777777" w:rsidR="00595555" w:rsidRDefault="00595555" w:rsidP="00595555">
      <w:pPr>
        <w:jc w:val="both"/>
      </w:pPr>
    </w:p>
    <w:p w14:paraId="2FD8C6C9" w14:textId="77777777" w:rsidR="00595555" w:rsidRDefault="00595555" w:rsidP="00595555">
      <w:pPr>
        <w:jc w:val="both"/>
      </w:pPr>
    </w:p>
    <w:p w14:paraId="2A4ED82D" w14:textId="77777777" w:rsidR="00595555" w:rsidRDefault="00595555" w:rsidP="00595555">
      <w:pPr>
        <w:jc w:val="both"/>
      </w:pPr>
    </w:p>
    <w:p w14:paraId="2DC7F0F1" w14:textId="77777777" w:rsidR="00595555" w:rsidRDefault="00595555" w:rsidP="00595555">
      <w:pPr>
        <w:jc w:val="both"/>
      </w:pPr>
    </w:p>
    <w:p w14:paraId="6A732909" w14:textId="77777777" w:rsidR="00595555" w:rsidRDefault="00595555" w:rsidP="00595555">
      <w:pPr>
        <w:jc w:val="both"/>
      </w:pPr>
    </w:p>
    <w:p w14:paraId="5EFA3627" w14:textId="77777777" w:rsidR="00595555" w:rsidRDefault="00595555" w:rsidP="00595555">
      <w:pPr>
        <w:jc w:val="both"/>
      </w:pPr>
    </w:p>
    <w:p w14:paraId="3FFC67FC" w14:textId="77777777" w:rsidR="00595555" w:rsidRDefault="00595555" w:rsidP="00595555">
      <w:pPr>
        <w:jc w:val="both"/>
      </w:pPr>
    </w:p>
    <w:p w14:paraId="512E0503" w14:textId="77777777" w:rsidR="00595555" w:rsidRDefault="00595555" w:rsidP="00595555">
      <w:pPr>
        <w:jc w:val="both"/>
      </w:pPr>
    </w:p>
    <w:p w14:paraId="6D833574" w14:textId="77777777" w:rsidR="00595555" w:rsidRDefault="00595555" w:rsidP="00595555">
      <w:pPr>
        <w:jc w:val="both"/>
      </w:pPr>
    </w:p>
    <w:p w14:paraId="5DA69C86" w14:textId="77777777" w:rsidR="00595555" w:rsidRDefault="00595555" w:rsidP="00595555">
      <w:pPr>
        <w:jc w:val="both"/>
      </w:pPr>
    </w:p>
    <w:p w14:paraId="5BCFA468" w14:textId="040589DC" w:rsidR="00595555" w:rsidRPr="005255A9" w:rsidRDefault="00595555" w:rsidP="00595555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Автор: </w:t>
      </w:r>
      <w:proofErr w:type="spellStart"/>
      <w:r w:rsidRPr="005255A9">
        <w:rPr>
          <w:color w:val="002060"/>
          <w:sz w:val="32"/>
          <w:szCs w:val="32"/>
        </w:rPr>
        <w:t>Л</w:t>
      </w:r>
      <w:r w:rsidR="00520560">
        <w:rPr>
          <w:color w:val="002060"/>
          <w:sz w:val="32"/>
          <w:szCs w:val="32"/>
        </w:rPr>
        <w:t>агута</w:t>
      </w:r>
      <w:proofErr w:type="spellEnd"/>
      <w:r w:rsidR="00520560">
        <w:rPr>
          <w:color w:val="002060"/>
          <w:sz w:val="32"/>
          <w:szCs w:val="32"/>
        </w:rPr>
        <w:t xml:space="preserve"> Елена Викторовна</w:t>
      </w:r>
    </w:p>
    <w:p w14:paraId="47E320EB" w14:textId="77777777" w:rsidR="00595555" w:rsidRPr="005255A9" w:rsidRDefault="00595555" w:rsidP="00595555">
      <w:pPr>
        <w:jc w:val="center"/>
        <w:rPr>
          <w:color w:val="002060"/>
        </w:rPr>
      </w:pPr>
    </w:p>
    <w:p w14:paraId="6F72A9DD" w14:textId="77777777" w:rsidR="00595555" w:rsidRPr="005255A9" w:rsidRDefault="00595555" w:rsidP="00595555">
      <w:pPr>
        <w:jc w:val="center"/>
        <w:rPr>
          <w:color w:val="002060"/>
        </w:rPr>
      </w:pPr>
      <w:r>
        <w:rPr>
          <w:color w:val="002060"/>
        </w:rPr>
        <w:t>2017 г</w:t>
      </w:r>
    </w:p>
    <w:p w14:paraId="1CEB82F7" w14:textId="77777777" w:rsidR="00595555" w:rsidRPr="00D740D3" w:rsidRDefault="00595555" w:rsidP="00595555">
      <w:pPr>
        <w:spacing w:after="160" w:line="259" w:lineRule="auto"/>
        <w:jc w:val="right"/>
        <w:rPr>
          <w:b/>
          <w:color w:val="FF0000"/>
          <w:sz w:val="28"/>
          <w:szCs w:val="28"/>
        </w:rPr>
      </w:pPr>
      <w:r w:rsidRPr="00D740D3">
        <w:rPr>
          <w:rFonts w:eastAsia="+mn-ea"/>
          <w:b/>
          <w:bCs/>
          <w:i/>
          <w:iCs/>
          <w:color w:val="FF0000"/>
          <w:sz w:val="28"/>
          <w:szCs w:val="28"/>
        </w:rPr>
        <w:lastRenderedPageBreak/>
        <w:t>«</w:t>
      </w:r>
      <w:r w:rsidRPr="00D740D3">
        <w:rPr>
          <w:rFonts w:eastAsia="+mn-ea"/>
          <w:b/>
          <w:bCs/>
          <w:iCs/>
          <w:color w:val="FF0000"/>
          <w:sz w:val="28"/>
          <w:szCs w:val="28"/>
        </w:rPr>
        <w:t>Только вместе с родителями,</w:t>
      </w:r>
    </w:p>
    <w:p w14:paraId="120C04FE" w14:textId="77777777" w:rsidR="00595555" w:rsidRPr="00D740D3" w:rsidRDefault="00595555" w:rsidP="00595555">
      <w:pPr>
        <w:spacing w:after="160" w:line="259" w:lineRule="auto"/>
        <w:jc w:val="right"/>
        <w:rPr>
          <w:rFonts w:eastAsia="+mn-ea"/>
          <w:b/>
          <w:bCs/>
          <w:iCs/>
          <w:color w:val="FF0000"/>
          <w:sz w:val="28"/>
          <w:szCs w:val="28"/>
        </w:rPr>
      </w:pPr>
      <w:r w:rsidRPr="00D740D3">
        <w:rPr>
          <w:rFonts w:eastAsia="+mn-ea"/>
          <w:b/>
          <w:bCs/>
          <w:iCs/>
          <w:color w:val="FF0000"/>
          <w:sz w:val="28"/>
          <w:szCs w:val="28"/>
        </w:rPr>
        <w:t xml:space="preserve">общими усилиями, педагоги могут дать </w:t>
      </w:r>
    </w:p>
    <w:p w14:paraId="72282DC8" w14:textId="77777777" w:rsidR="00595555" w:rsidRPr="00D740D3" w:rsidRDefault="00595555" w:rsidP="00595555">
      <w:pPr>
        <w:spacing w:after="160" w:line="259" w:lineRule="auto"/>
        <w:jc w:val="right"/>
        <w:rPr>
          <w:rFonts w:eastAsia="+mn-ea"/>
          <w:b/>
          <w:bCs/>
          <w:iCs/>
          <w:color w:val="FF0000"/>
          <w:sz w:val="28"/>
          <w:szCs w:val="28"/>
        </w:rPr>
      </w:pPr>
      <w:r w:rsidRPr="00D740D3">
        <w:rPr>
          <w:rFonts w:eastAsia="+mn-ea"/>
          <w:b/>
          <w:bCs/>
          <w:iCs/>
          <w:color w:val="FF0000"/>
          <w:sz w:val="28"/>
          <w:szCs w:val="28"/>
        </w:rPr>
        <w:t xml:space="preserve"> детям большое человеческое счастье».            </w:t>
      </w:r>
    </w:p>
    <w:p w14:paraId="0A7143A0" w14:textId="77777777" w:rsidR="00595555" w:rsidRPr="00D740D3" w:rsidRDefault="00595555" w:rsidP="00595555">
      <w:pPr>
        <w:spacing w:after="160" w:line="259" w:lineRule="auto"/>
        <w:jc w:val="right"/>
        <w:rPr>
          <w:b/>
          <w:color w:val="FF0000"/>
          <w:sz w:val="28"/>
          <w:szCs w:val="28"/>
        </w:rPr>
      </w:pPr>
      <w:proofErr w:type="spellStart"/>
      <w:r w:rsidRPr="00D740D3">
        <w:rPr>
          <w:rFonts w:eastAsia="+mn-ea"/>
          <w:b/>
          <w:bCs/>
          <w:iCs/>
          <w:color w:val="FF0000"/>
          <w:sz w:val="28"/>
          <w:szCs w:val="28"/>
        </w:rPr>
        <w:t>В.А.Сухомлинский</w:t>
      </w:r>
      <w:proofErr w:type="spellEnd"/>
    </w:p>
    <w:p w14:paraId="363C0F3E" w14:textId="77777777" w:rsidR="00595555" w:rsidRPr="00D740D3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введением ФГОС</w:t>
      </w:r>
      <w:r w:rsidRPr="00C62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C62200">
        <w:rPr>
          <w:sz w:val="28"/>
          <w:szCs w:val="28"/>
        </w:rPr>
        <w:t xml:space="preserve">наметились новые подходы к педагогическому взаимодействию детского сада и семьи.  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 </w:t>
      </w:r>
    </w:p>
    <w:p w14:paraId="39218741" w14:textId="77777777" w:rsidR="00595555" w:rsidRPr="00C62200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2200">
        <w:rPr>
          <w:sz w:val="28"/>
          <w:szCs w:val="28"/>
        </w:rPr>
        <w:t>Преобладающая часть родителей – не профессиональные воспитатели. Они не имеют специальных знаний в сфере воспитания и образования детей и часто испытывают трудности в установлении контактов с детьми. Педагоги и родители должны вместе искать наиболее эффективные способы решения возникающих проблем, определять содержание и формы педагогического просвещения в этой связи. Для максимальной эффективности такого сотрудничества недостаточно простого информативного монологического общения, нужно стремиться к ведению равноправного диалога с семьями воспитанников.</w:t>
      </w:r>
    </w:p>
    <w:p w14:paraId="564E9843" w14:textId="77777777" w:rsidR="00595555" w:rsidRPr="00C62200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62200">
        <w:rPr>
          <w:sz w:val="28"/>
          <w:szCs w:val="28"/>
        </w:rPr>
        <w:t>Определяющая роль в установлении такого взаимодействия принадлежит педагогам и специалистам.  Не все родители откликаются на стремление педагога к сотрудничеству с ними. Следует начинать работу и взаимодействие с теми, кто желает участвовать в жизни группы, детского сада. Постепенно, тактично вовлекать и остальных родителей в сотрудничество, опираясь на родителей-единомышленников, учитывая интересы детей и их семей.</w:t>
      </w:r>
    </w:p>
    <w:p w14:paraId="20341F67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На современном этапе в работе с родителями появилось понятие “вовлечение родителей” в деятельность дошкольного учреждения, т.е. активное участие родителей в работе ДОУ, которое оказывает влияние на его функционирование и развитие. Всю работу по вовлечению родителей к деятельности дошкольного учреждения можно разделить на три этапа:</w:t>
      </w:r>
    </w:p>
    <w:p w14:paraId="0AA57CD3" w14:textId="77777777" w:rsidR="00595555" w:rsidRPr="00C62200" w:rsidRDefault="00595555" w:rsidP="00595555">
      <w:pPr>
        <w:numPr>
          <w:ilvl w:val="0"/>
          <w:numId w:val="1"/>
        </w:num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Выявление потребностей родителей в области воспитания и образования собственного ребенка; </w:t>
      </w:r>
    </w:p>
    <w:p w14:paraId="09B26C4B" w14:textId="77777777" w:rsidR="00595555" w:rsidRPr="00C62200" w:rsidRDefault="00595555" w:rsidP="00595555">
      <w:pPr>
        <w:numPr>
          <w:ilvl w:val="0"/>
          <w:numId w:val="1"/>
        </w:num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Педагогическое просвещение родителей; </w:t>
      </w:r>
    </w:p>
    <w:p w14:paraId="1CF13138" w14:textId="77777777" w:rsidR="00595555" w:rsidRPr="00C62200" w:rsidRDefault="00595555" w:rsidP="00595555">
      <w:pPr>
        <w:numPr>
          <w:ilvl w:val="0"/>
          <w:numId w:val="1"/>
        </w:num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Партнерство педагогов и родителей в деятельности ДОУ. </w:t>
      </w:r>
    </w:p>
    <w:p w14:paraId="6BF9FF1E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На первом этапе педагогам помогут беседы с родителями, наблюдение за детьми, анкетирование, опрос, “Почтовый ящик”.</w:t>
      </w:r>
    </w:p>
    <w:p w14:paraId="70BD1091" w14:textId="67BACADE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Педагогическое просвещение родителей – самый важный этап. Для реализации содержания этой работы в нашей группе используются коллективные и индивидуальные формы взаимодействия: вечера вопросов и ответов, “круглый стол”, дело</w:t>
      </w:r>
      <w:r>
        <w:rPr>
          <w:sz w:val="28"/>
          <w:szCs w:val="28"/>
        </w:rPr>
        <w:t>вые игры, родительские собрания</w:t>
      </w:r>
      <w:r w:rsidRPr="00C62200">
        <w:rPr>
          <w:sz w:val="28"/>
          <w:szCs w:val="28"/>
        </w:rPr>
        <w:t xml:space="preserve">, устные журналы. родительские, </w:t>
      </w:r>
      <w:proofErr w:type="gramStart"/>
      <w:r w:rsidRPr="00C62200">
        <w:rPr>
          <w:sz w:val="28"/>
          <w:szCs w:val="28"/>
        </w:rPr>
        <w:t>семейные  клубы</w:t>
      </w:r>
      <w:proofErr w:type="gramEnd"/>
      <w:r w:rsidRPr="00C62200">
        <w:rPr>
          <w:sz w:val="28"/>
          <w:szCs w:val="28"/>
        </w:rPr>
        <w:t>, беседы, выполнение индивидуальных поручений, переписка, наглядная агитация.</w:t>
      </w:r>
    </w:p>
    <w:p w14:paraId="20316F75" w14:textId="21A82E61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lastRenderedPageBreak/>
        <w:t xml:space="preserve">       Необходимо помочь родителям ориентироваться в литературе по семейному чтению, увлечь обсуждаемой на встрече темой, расположить их к анализу распространенных стереотипов в воспитании, вызвать ассоциации с собственным опытом. Важно заинтересовать родителей, вызвать их на откровенный разговор, разбудить желание поделиться с педагогом своими мыслями, сомнениями. Если, мы воспитатели смогли затронуть сознание и чувства родителей, то их можно считать союзниками, они уже никогда не останутся равнодушными созерцателями происходящего. Все это поможет лучше понять ребенка, найти оптимальные способы решения проблем воспитания конкретной личности в детском саду и дома</w:t>
      </w:r>
    </w:p>
    <w:p w14:paraId="238D9AD2" w14:textId="192D9D1F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Главная задача воспитателей на третьем этапе – создание условий для развития нормальных отношений в семье, а это может быть достигнуто только при деятельности родителей и детей, которая может быть реализована в различных формах. </w:t>
      </w:r>
    </w:p>
    <w:p w14:paraId="0A79306D" w14:textId="05F17440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В нашей практике 2 вида форм совместной работы с родителями.</w:t>
      </w:r>
    </w:p>
    <w:p w14:paraId="664379AC" w14:textId="77777777" w:rsidR="00595555" w:rsidRPr="00C62200" w:rsidRDefault="00595555" w:rsidP="00595555">
      <w:pPr>
        <w:jc w:val="both"/>
        <w:rPr>
          <w:sz w:val="28"/>
          <w:szCs w:val="28"/>
        </w:rPr>
      </w:pPr>
    </w:p>
    <w:p w14:paraId="459F9E8A" w14:textId="77777777" w:rsidR="00595555" w:rsidRPr="001774B4" w:rsidRDefault="00595555" w:rsidP="0059555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Совместные мероприятия: родительские конференции, консультации, беседы, вечера для родителей, педагогические советы, диспуты, встречи с администрацией, тренинги и т.д. </w:t>
      </w:r>
    </w:p>
    <w:p w14:paraId="1791F2EB" w14:textId="77777777" w:rsidR="00595555" w:rsidRPr="001774B4" w:rsidRDefault="00595555" w:rsidP="00595555">
      <w:pPr>
        <w:ind w:left="720"/>
        <w:jc w:val="both"/>
        <w:rPr>
          <w:b/>
          <w:i/>
          <w:sz w:val="28"/>
          <w:szCs w:val="28"/>
        </w:rPr>
      </w:pPr>
    </w:p>
    <w:p w14:paraId="5520F298" w14:textId="4C07F124" w:rsidR="00595555" w:rsidRPr="001774B4" w:rsidRDefault="00595555" w:rsidP="0059555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>Совм</w:t>
      </w:r>
      <w:r>
        <w:rPr>
          <w:b/>
          <w:i/>
          <w:sz w:val="28"/>
          <w:szCs w:val="28"/>
        </w:rPr>
        <w:t>естные мероприятия воспитателей</w:t>
      </w:r>
      <w:r w:rsidRPr="001774B4">
        <w:rPr>
          <w:b/>
          <w:i/>
          <w:sz w:val="28"/>
          <w:szCs w:val="28"/>
        </w:rPr>
        <w:t xml:space="preserve">, родителей и детей: дни открытых дверей, утренники и праздники, концерты, викторины, спортивные соревнования, выпуск газет, выставки совместного творчества, тематические вечера, благоустройство ДОУ и территории и т.д. </w:t>
      </w:r>
    </w:p>
    <w:p w14:paraId="6C078729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62200">
        <w:rPr>
          <w:sz w:val="28"/>
          <w:szCs w:val="28"/>
        </w:rPr>
        <w:t>Не следует забывать и о наглядных формах работы: библиотеки, папки-передвижки, видеофильмы, памятки-рекомендации, открытки-приглашения, фотовыставки, Уголки для родителей.</w:t>
      </w:r>
    </w:p>
    <w:p w14:paraId="77D916D8" w14:textId="77777777" w:rsidR="00595555" w:rsidRPr="00C62200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2200">
        <w:rPr>
          <w:sz w:val="28"/>
          <w:szCs w:val="28"/>
        </w:rPr>
        <w:t>Признание приоритета семейного воспитания требует иных взаимоотношений семьи и образовательных учреждений, а именно – сотрудничества, взаимодействия и доверительности. 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14:paraId="5E4E4C7C" w14:textId="77777777" w:rsidR="00595555" w:rsidRPr="00C62200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2200">
        <w:rPr>
          <w:sz w:val="28"/>
          <w:szCs w:val="28"/>
        </w:rPr>
        <w:t>Некоторые родители считают, что, отдав своего ребенка в детский сад, ответственность за его воспитание и развитие они целиком и полностью переложили на воспитателей, а сами они должны лишь контролировать и оценивать действия воспитателей, не участвуя в самом воспитательно-образовательном процессе. Встречаются родители, которых вообще не интересует все происходящее в детском саду, не волнуют успехи или проблемы их ребенка.</w:t>
      </w:r>
    </w:p>
    <w:p w14:paraId="7CD9202A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62200">
        <w:rPr>
          <w:sz w:val="28"/>
          <w:szCs w:val="28"/>
        </w:rPr>
        <w:t>Вместе с тем ни для кого не секрет, что в дошкольном возрасте именно родители оказывают самое большое влияние на развитие ребенка, и, если они не будут интересоваться тем, как протекает этот процесс, сотрудничать с воспитателями, усилия последних могут оказаться напрасными.</w:t>
      </w:r>
    </w:p>
    <w:p w14:paraId="30B3D369" w14:textId="77777777" w:rsidR="00595555" w:rsidRPr="00C62200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2200">
        <w:rPr>
          <w:sz w:val="28"/>
          <w:szCs w:val="28"/>
        </w:rPr>
        <w:t xml:space="preserve">Детский сад не может заменить семью, он лишь дополняет ее, выполняя свои особые функции. Для успешного воспитания важно, чтобы отношения между ДОУ и </w:t>
      </w:r>
      <w:r w:rsidRPr="00C62200">
        <w:rPr>
          <w:sz w:val="28"/>
          <w:szCs w:val="28"/>
        </w:rPr>
        <w:lastRenderedPageBreak/>
        <w:t xml:space="preserve">родителями были доверительными, чтобы родители были вовлечены в совместный воспитательный процесс, чтобы родители совместно с педагогами помогали своему ребенку развиваться. Поэтому </w:t>
      </w:r>
      <w:proofErr w:type="gramStart"/>
      <w:r w:rsidRPr="00C62200">
        <w:rPr>
          <w:sz w:val="28"/>
          <w:szCs w:val="28"/>
        </w:rPr>
        <w:t>мы  ищет</w:t>
      </w:r>
      <w:proofErr w:type="gramEnd"/>
      <w:r w:rsidRPr="00C62200">
        <w:rPr>
          <w:sz w:val="28"/>
          <w:szCs w:val="28"/>
        </w:rPr>
        <w:t xml:space="preserve"> новые формы и методы работы с семьей. </w:t>
      </w:r>
    </w:p>
    <w:p w14:paraId="7DC22933" w14:textId="77777777" w:rsidR="00595555" w:rsidRPr="00C62200" w:rsidRDefault="00595555" w:rsidP="0059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62200">
        <w:rPr>
          <w:sz w:val="28"/>
          <w:szCs w:val="28"/>
        </w:rPr>
        <w:t xml:space="preserve">При тесном контакте со взрослыми, в первую очередь ответственными за жизнь и здоровье своих детей, выявляется, что многие из них занимают деструктивную позицию во взаимоотношениях с ребенком, поэтому их воспитательные методы не приводят к эффективному завершению. Причинами подобного родительского поведения, на наш взгляд, являются: </w:t>
      </w:r>
    </w:p>
    <w:p w14:paraId="1CB3835D" w14:textId="77777777" w:rsidR="00595555" w:rsidRPr="001774B4" w:rsidRDefault="00595555" w:rsidP="00595555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неумение взрослых слушать и быть внимательными друг к другу; </w:t>
      </w:r>
    </w:p>
    <w:p w14:paraId="2DC347C0" w14:textId="77777777" w:rsidR="00595555" w:rsidRPr="001774B4" w:rsidRDefault="00595555" w:rsidP="00595555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педагогическая и психологическая неграмотность; </w:t>
      </w:r>
    </w:p>
    <w:p w14:paraId="37A456BC" w14:textId="77777777" w:rsidR="00595555" w:rsidRPr="001774B4" w:rsidRDefault="00595555" w:rsidP="00595555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нежелание менять свои эгоистические позиции в актуальных вопросах воспитания; </w:t>
      </w:r>
    </w:p>
    <w:p w14:paraId="36A036CD" w14:textId="77777777" w:rsidR="00595555" w:rsidRPr="001774B4" w:rsidRDefault="00595555" w:rsidP="00595555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нерешенные личные проблемы, мешающие полноценному развитию ребенка. </w:t>
      </w:r>
    </w:p>
    <w:p w14:paraId="3B631B68" w14:textId="588782FD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Наша практика убеждает, что “пассивные методы” весьма неэффективны, поэтому мы ориентировались на такую форму работы, как “Родительский клуб”.</w:t>
      </w:r>
    </w:p>
    <w:p w14:paraId="641F42D0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Дискуссии, ролевые игры, творческие задания помогают понять, насколько важно помимо безусловной любви к ребенку иметь знания: </w:t>
      </w:r>
    </w:p>
    <w:p w14:paraId="1E532432" w14:textId="77777777" w:rsidR="00595555" w:rsidRPr="001774B4" w:rsidRDefault="00595555" w:rsidP="00595555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основных возрастных особенностей детей и тех проблем, с которыми чаще сталкиваются родители, общаясь с ребенком; </w:t>
      </w:r>
    </w:p>
    <w:p w14:paraId="76A04496" w14:textId="77777777" w:rsidR="00595555" w:rsidRPr="001774B4" w:rsidRDefault="00595555" w:rsidP="00595555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правил основных игр для родителей и детей, имеющих в своей основе </w:t>
      </w:r>
      <w:proofErr w:type="spellStart"/>
      <w:r w:rsidRPr="001774B4">
        <w:rPr>
          <w:b/>
          <w:i/>
          <w:sz w:val="28"/>
          <w:szCs w:val="28"/>
        </w:rPr>
        <w:t>психокоррекционные</w:t>
      </w:r>
      <w:proofErr w:type="spellEnd"/>
      <w:r w:rsidRPr="001774B4">
        <w:rPr>
          <w:b/>
          <w:i/>
          <w:sz w:val="28"/>
          <w:szCs w:val="28"/>
        </w:rPr>
        <w:t xml:space="preserve"> принципы; </w:t>
      </w:r>
    </w:p>
    <w:p w14:paraId="7D74380F" w14:textId="77777777" w:rsidR="00595555" w:rsidRPr="001774B4" w:rsidRDefault="00595555" w:rsidP="00595555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как поступать в критических ситуациях. </w:t>
      </w:r>
    </w:p>
    <w:p w14:paraId="6E97842B" w14:textId="6A6C51B5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Так был организован родительский </w:t>
      </w:r>
      <w:r w:rsidRPr="007D2AC9">
        <w:rPr>
          <w:sz w:val="28"/>
          <w:szCs w:val="28"/>
        </w:rPr>
        <w:t xml:space="preserve">клуб </w:t>
      </w:r>
      <w:r>
        <w:rPr>
          <w:sz w:val="28"/>
          <w:szCs w:val="28"/>
        </w:rPr>
        <w:t>«Растём вместе с ребенком</w:t>
      </w:r>
      <w:r w:rsidRPr="007D2AC9">
        <w:rPr>
          <w:sz w:val="28"/>
          <w:szCs w:val="28"/>
        </w:rPr>
        <w:t>».</w:t>
      </w:r>
      <w:r w:rsidRPr="00C62200">
        <w:rPr>
          <w:sz w:val="28"/>
          <w:szCs w:val="28"/>
        </w:rPr>
        <w:t xml:space="preserve"> Участниками этого клуба являются дети с 4-5 лет и их родители, а также специалисты. </w:t>
      </w:r>
    </w:p>
    <w:p w14:paraId="45B6550A" w14:textId="77777777" w:rsidR="00595555" w:rsidRPr="00C62200" w:rsidRDefault="00595555" w:rsidP="00595555">
      <w:pPr>
        <w:jc w:val="both"/>
        <w:rPr>
          <w:sz w:val="28"/>
          <w:szCs w:val="28"/>
        </w:rPr>
      </w:pPr>
    </w:p>
    <w:p w14:paraId="7EE93E5D" w14:textId="77777777" w:rsidR="00595555" w:rsidRPr="00D740D3" w:rsidRDefault="00595555" w:rsidP="00595555">
      <w:pPr>
        <w:rPr>
          <w:color w:val="FF0000"/>
          <w:sz w:val="28"/>
          <w:szCs w:val="28"/>
        </w:rPr>
      </w:pPr>
      <w:r w:rsidRPr="00D740D3">
        <w:rPr>
          <w:color w:val="FF0000"/>
          <w:sz w:val="28"/>
          <w:szCs w:val="28"/>
        </w:rPr>
        <w:t>Паспорт программы</w:t>
      </w:r>
    </w:p>
    <w:p w14:paraId="550A7EE7" w14:textId="77777777" w:rsidR="00595555" w:rsidRPr="00C62200" w:rsidRDefault="00595555" w:rsidP="0059555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2121"/>
        <w:gridCol w:w="7647"/>
      </w:tblGrid>
      <w:tr w:rsidR="00595555" w:rsidRPr="00771020" w14:paraId="6A71C4D4" w14:textId="77777777" w:rsidTr="00303AAC">
        <w:tc>
          <w:tcPr>
            <w:tcW w:w="0" w:type="auto"/>
          </w:tcPr>
          <w:p w14:paraId="0EB34D58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0FAAF240" w14:textId="77777777" w:rsidR="00595555" w:rsidRPr="00771020" w:rsidRDefault="00595555" w:rsidP="00303AAC">
            <w:pPr>
              <w:jc w:val="center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Название клуба:</w:t>
            </w:r>
          </w:p>
        </w:tc>
        <w:tc>
          <w:tcPr>
            <w:tcW w:w="0" w:type="auto"/>
          </w:tcPr>
          <w:p w14:paraId="2C1C4D74" w14:textId="77777777" w:rsidR="00595555" w:rsidRPr="00771020" w:rsidRDefault="00595555" w:rsidP="00303AAC">
            <w:pPr>
              <w:jc w:val="center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«Растем вместе с ребенком»</w:t>
            </w:r>
          </w:p>
          <w:p w14:paraId="54D42A90" w14:textId="77777777" w:rsidR="00595555" w:rsidRPr="00771020" w:rsidRDefault="00595555" w:rsidP="00303AAC">
            <w:pPr>
              <w:jc w:val="center"/>
              <w:rPr>
                <w:sz w:val="28"/>
                <w:szCs w:val="28"/>
              </w:rPr>
            </w:pPr>
          </w:p>
        </w:tc>
      </w:tr>
      <w:tr w:rsidR="00595555" w:rsidRPr="00771020" w14:paraId="2ACD0162" w14:textId="77777777" w:rsidTr="00303AAC">
        <w:tc>
          <w:tcPr>
            <w:tcW w:w="0" w:type="auto"/>
          </w:tcPr>
          <w:p w14:paraId="2998F626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C27D051" w14:textId="77777777" w:rsidR="00595555" w:rsidRPr="00771020" w:rsidRDefault="00595555" w:rsidP="00303AAC">
            <w:pPr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0" w:type="auto"/>
          </w:tcPr>
          <w:p w14:paraId="4E6F9C53" w14:textId="3CE9A504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 xml:space="preserve">Преодоление барьера недоверия родителей к </w:t>
            </w:r>
            <w:proofErr w:type="gramStart"/>
            <w:r w:rsidRPr="00771020">
              <w:rPr>
                <w:sz w:val="28"/>
                <w:szCs w:val="28"/>
              </w:rPr>
              <w:t xml:space="preserve">ДОУ,   </w:t>
            </w:r>
            <w:proofErr w:type="gramEnd"/>
            <w:r w:rsidRPr="00771020">
              <w:rPr>
                <w:sz w:val="28"/>
                <w:szCs w:val="28"/>
              </w:rPr>
              <w:t xml:space="preserve">установление и развитие  доверительно-партнерских отношений  между родителем и ребенком, семьей и воспитателем, удовлетворить потребности родителей в психолого-педагогическом образовании в вопросах развития и воспитания детей на протяжении всего времени пребывания ребенка в ДОУ.  </w:t>
            </w:r>
          </w:p>
        </w:tc>
      </w:tr>
      <w:tr w:rsidR="00595555" w:rsidRPr="00771020" w14:paraId="06E23528" w14:textId="77777777" w:rsidTr="00303AAC">
        <w:tc>
          <w:tcPr>
            <w:tcW w:w="0" w:type="auto"/>
          </w:tcPr>
          <w:p w14:paraId="15BACF4A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14:paraId="3AAF16AF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Руководитель программы:</w:t>
            </w:r>
          </w:p>
        </w:tc>
        <w:tc>
          <w:tcPr>
            <w:tcW w:w="0" w:type="auto"/>
          </w:tcPr>
          <w:p w14:paraId="6A061861" w14:textId="65576BA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proofErr w:type="spellStart"/>
            <w:r w:rsidRPr="00771020">
              <w:rPr>
                <w:sz w:val="28"/>
                <w:szCs w:val="28"/>
              </w:rPr>
              <w:t>Л</w:t>
            </w:r>
            <w:r w:rsidR="00520560">
              <w:rPr>
                <w:sz w:val="28"/>
                <w:szCs w:val="28"/>
              </w:rPr>
              <w:t>агута</w:t>
            </w:r>
            <w:proofErr w:type="spellEnd"/>
            <w:r w:rsidR="00520560">
              <w:rPr>
                <w:sz w:val="28"/>
                <w:szCs w:val="28"/>
              </w:rPr>
              <w:t xml:space="preserve"> Е.В</w:t>
            </w:r>
            <w:r w:rsidRPr="00771020">
              <w:rPr>
                <w:sz w:val="28"/>
                <w:szCs w:val="28"/>
              </w:rPr>
              <w:t>- воспитател</w:t>
            </w:r>
            <w:r w:rsidR="00520560">
              <w:rPr>
                <w:sz w:val="28"/>
                <w:szCs w:val="28"/>
              </w:rPr>
              <w:t>ь</w:t>
            </w:r>
            <w:r w:rsidRPr="00771020">
              <w:rPr>
                <w:sz w:val="28"/>
                <w:szCs w:val="28"/>
              </w:rPr>
              <w:t xml:space="preserve"> группы</w:t>
            </w:r>
          </w:p>
        </w:tc>
      </w:tr>
      <w:tr w:rsidR="00595555" w:rsidRPr="00771020" w14:paraId="06F63A71" w14:textId="77777777" w:rsidTr="00303AAC">
        <w:tc>
          <w:tcPr>
            <w:tcW w:w="0" w:type="auto"/>
          </w:tcPr>
          <w:p w14:paraId="2F1DF2EF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2AFD8588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Участники тренинга:</w:t>
            </w:r>
          </w:p>
        </w:tc>
        <w:tc>
          <w:tcPr>
            <w:tcW w:w="0" w:type="auto"/>
          </w:tcPr>
          <w:p w14:paraId="5AF8698D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Воспитатели, специалисты, дошкольники и их родители.</w:t>
            </w:r>
          </w:p>
        </w:tc>
      </w:tr>
      <w:tr w:rsidR="00595555" w:rsidRPr="00771020" w14:paraId="7D530DA5" w14:textId="77777777" w:rsidTr="00303AAC">
        <w:tc>
          <w:tcPr>
            <w:tcW w:w="0" w:type="auto"/>
          </w:tcPr>
          <w:p w14:paraId="2F2CA9F7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5F8122F3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Ожидаемые результаты:</w:t>
            </w:r>
          </w:p>
        </w:tc>
        <w:tc>
          <w:tcPr>
            <w:tcW w:w="0" w:type="auto"/>
          </w:tcPr>
          <w:p w14:paraId="7826A349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Улучшение взаимодействия родителей и детей, установление партнерских отношений между родителями и ДОУ.</w:t>
            </w:r>
          </w:p>
        </w:tc>
      </w:tr>
      <w:tr w:rsidR="00595555" w:rsidRPr="00771020" w14:paraId="7A75152A" w14:textId="77777777" w:rsidTr="00303AAC">
        <w:tc>
          <w:tcPr>
            <w:tcW w:w="0" w:type="auto"/>
          </w:tcPr>
          <w:p w14:paraId="763F62F5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78C4401F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Форма организации:</w:t>
            </w:r>
          </w:p>
        </w:tc>
        <w:tc>
          <w:tcPr>
            <w:tcW w:w="0" w:type="auto"/>
          </w:tcPr>
          <w:p w14:paraId="1BDCCD7D" w14:textId="77777777" w:rsidR="00595555" w:rsidRPr="00A872EA" w:rsidRDefault="00595555" w:rsidP="00303AA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771020">
              <w:rPr>
                <w:sz w:val="28"/>
                <w:szCs w:val="28"/>
              </w:rPr>
              <w:t>Групповая, очная, заочная</w:t>
            </w:r>
            <w:r>
              <w:rPr>
                <w:rStyle w:val="c0"/>
                <w:color w:val="000000"/>
              </w:rPr>
              <w:t xml:space="preserve">,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t>круглый стол;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t>тренинг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t>практикум</w:t>
            </w:r>
            <w:r>
              <w:rPr>
                <w:rStyle w:val="c0"/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t>решение педагогических ситуаций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t xml:space="preserve">обмен опытом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lastRenderedPageBreak/>
              <w:t>семейного воспитани</w:t>
            </w:r>
            <w:r>
              <w:rPr>
                <w:rStyle w:val="c0"/>
                <w:color w:val="000000"/>
                <w:sz w:val="28"/>
                <w:szCs w:val="28"/>
              </w:rPr>
              <w:t>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872EA">
              <w:rPr>
                <w:rStyle w:val="c0"/>
                <w:color w:val="000000"/>
                <w:sz w:val="28"/>
                <w:szCs w:val="28"/>
              </w:rPr>
              <w:t>видеопросмотры</w:t>
            </w:r>
            <w:proofErr w:type="spellEnd"/>
            <w:r w:rsidRPr="00A872EA">
              <w:rPr>
                <w:rStyle w:val="c0"/>
                <w:color w:val="000000"/>
                <w:sz w:val="28"/>
                <w:szCs w:val="28"/>
              </w:rPr>
              <w:t xml:space="preserve"> по организации жизни детей в учреждении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Pr="00A872EA">
              <w:rPr>
                <w:rStyle w:val="c0"/>
                <w:color w:val="000000"/>
                <w:sz w:val="28"/>
                <w:szCs w:val="28"/>
              </w:rPr>
              <w:t>организация совместной деятельности детей и родителей.</w:t>
            </w:r>
          </w:p>
          <w:p w14:paraId="00C4015E" w14:textId="77777777" w:rsidR="00595555" w:rsidRPr="00771020" w:rsidRDefault="00595555" w:rsidP="00303AAC">
            <w:pPr>
              <w:jc w:val="both"/>
              <w:rPr>
                <w:sz w:val="28"/>
                <w:szCs w:val="28"/>
              </w:rPr>
            </w:pPr>
          </w:p>
        </w:tc>
      </w:tr>
    </w:tbl>
    <w:p w14:paraId="78B9D7EE" w14:textId="77777777" w:rsidR="00595555" w:rsidRPr="00A872EA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lastRenderedPageBreak/>
        <w:t xml:space="preserve">        </w:t>
      </w:r>
      <w:r w:rsidRPr="00C62200">
        <w:rPr>
          <w:sz w:val="28"/>
          <w:szCs w:val="28"/>
          <w:u w:val="single"/>
        </w:rPr>
        <w:t xml:space="preserve">Основные задачи программы: </w:t>
      </w:r>
    </w:p>
    <w:p w14:paraId="0C9DAB97" w14:textId="77777777" w:rsidR="00595555" w:rsidRPr="001774B4" w:rsidRDefault="00595555" w:rsidP="00595555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Повысить родительскую компетентность в понимании внутренних переживаний и потребностей ребенка. </w:t>
      </w:r>
    </w:p>
    <w:p w14:paraId="17CC8983" w14:textId="77777777" w:rsidR="00595555" w:rsidRPr="001774B4" w:rsidRDefault="00595555" w:rsidP="00595555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Помочь родителям научиться играть и общаться со своим ребенком, адекватно оценивать его (уровень развития, достижения, проблемы и пр.) и определять оптимальные пути взаимодействия с ним. </w:t>
      </w:r>
    </w:p>
    <w:p w14:paraId="1CC42F46" w14:textId="77777777" w:rsidR="00595555" w:rsidRPr="001774B4" w:rsidRDefault="00595555" w:rsidP="00595555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Просвещение родителей в вопросах воспитания и обучения дошкольников. </w:t>
      </w:r>
    </w:p>
    <w:p w14:paraId="2D564B40" w14:textId="77777777" w:rsidR="00595555" w:rsidRPr="001774B4" w:rsidRDefault="00595555" w:rsidP="00595555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Вовлекать родителей в жизнь детского сада. </w:t>
      </w:r>
    </w:p>
    <w:p w14:paraId="6291A047" w14:textId="77777777" w:rsidR="00595555" w:rsidRPr="00C62200" w:rsidRDefault="00595555" w:rsidP="00595555">
      <w:pPr>
        <w:jc w:val="both"/>
        <w:rPr>
          <w:sz w:val="28"/>
          <w:szCs w:val="28"/>
        </w:rPr>
      </w:pPr>
    </w:p>
    <w:p w14:paraId="07BEAF52" w14:textId="77777777" w:rsidR="00595555" w:rsidRPr="00C62200" w:rsidRDefault="00595555" w:rsidP="00595555">
      <w:pPr>
        <w:jc w:val="both"/>
        <w:rPr>
          <w:sz w:val="28"/>
          <w:szCs w:val="28"/>
          <w:u w:val="single"/>
        </w:rPr>
      </w:pPr>
      <w:r w:rsidRPr="00C62200">
        <w:rPr>
          <w:sz w:val="28"/>
          <w:szCs w:val="28"/>
          <w:u w:val="single"/>
        </w:rPr>
        <w:t>В содержании работы включены следующие методы:</w:t>
      </w:r>
    </w:p>
    <w:p w14:paraId="39588301" w14:textId="77777777" w:rsidR="00595555" w:rsidRPr="001774B4" w:rsidRDefault="00595555" w:rsidP="00595555">
      <w:pPr>
        <w:numPr>
          <w:ilvl w:val="0"/>
          <w:numId w:val="7"/>
        </w:numPr>
        <w:rPr>
          <w:b/>
          <w:i/>
          <w:sz w:val="28"/>
          <w:szCs w:val="28"/>
        </w:rPr>
      </w:pPr>
      <w:r w:rsidRPr="00C62200">
        <w:rPr>
          <w:sz w:val="28"/>
          <w:szCs w:val="28"/>
        </w:rPr>
        <w:t xml:space="preserve"> </w:t>
      </w:r>
      <w:r w:rsidRPr="001774B4">
        <w:rPr>
          <w:b/>
          <w:i/>
          <w:sz w:val="28"/>
          <w:szCs w:val="28"/>
        </w:rPr>
        <w:t>метод продуктивной деятельности (аппликация, рисование);</w:t>
      </w:r>
    </w:p>
    <w:p w14:paraId="13A68945" w14:textId="77777777" w:rsidR="00595555" w:rsidRPr="001774B4" w:rsidRDefault="00595555" w:rsidP="00595555">
      <w:pPr>
        <w:numPr>
          <w:ilvl w:val="0"/>
          <w:numId w:val="7"/>
        </w:numPr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 метод игровой терапии – позволяет смоделировать и проконтролировать ситуацию; (театрализованная деятельность, </w:t>
      </w:r>
      <w:proofErr w:type="spellStart"/>
      <w:r w:rsidRPr="001774B4">
        <w:rPr>
          <w:b/>
          <w:i/>
          <w:sz w:val="28"/>
          <w:szCs w:val="28"/>
        </w:rPr>
        <w:t>психогимнастические</w:t>
      </w:r>
      <w:proofErr w:type="spellEnd"/>
      <w:r w:rsidRPr="001774B4">
        <w:rPr>
          <w:b/>
          <w:i/>
          <w:sz w:val="28"/>
          <w:szCs w:val="28"/>
        </w:rPr>
        <w:t xml:space="preserve"> упражнения, этюды, игровые задания);</w:t>
      </w:r>
    </w:p>
    <w:p w14:paraId="76ECCF9D" w14:textId="77777777" w:rsidR="00595555" w:rsidRPr="001774B4" w:rsidRDefault="00595555" w:rsidP="00595555">
      <w:pPr>
        <w:numPr>
          <w:ilvl w:val="0"/>
          <w:numId w:val="7"/>
        </w:numPr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 метод музыкальной терапии;</w:t>
      </w:r>
    </w:p>
    <w:p w14:paraId="75E5B909" w14:textId="77777777" w:rsidR="00595555" w:rsidRPr="001774B4" w:rsidRDefault="00595555" w:rsidP="0059555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метод групповой дискуссии – способствует повышению психолого-педагогической грамотности родителей, помогает выявить индивидуальные и стереотипные формы взаимодействия с ребенком; </w:t>
      </w:r>
    </w:p>
    <w:p w14:paraId="08F889FB" w14:textId="77777777" w:rsidR="00595555" w:rsidRPr="001774B4" w:rsidRDefault="00595555" w:rsidP="0059555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метод обсуждения и разыгрывания ситуаций – помогает найти оптимальный способ взаимодействия; </w:t>
      </w:r>
    </w:p>
    <w:p w14:paraId="41D21177" w14:textId="77777777" w:rsidR="00595555" w:rsidRPr="001774B4" w:rsidRDefault="00595555" w:rsidP="0059555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метод обучающего эксперимента – помогает родителям применить полученные знания на практике; </w:t>
      </w:r>
    </w:p>
    <w:p w14:paraId="32F4CD4F" w14:textId="77777777" w:rsidR="00595555" w:rsidRPr="001774B4" w:rsidRDefault="00595555" w:rsidP="0059555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метод анализа поступков детей и родителей – помогает вскрыть причины возникновения конфликта; </w:t>
      </w:r>
    </w:p>
    <w:p w14:paraId="747529AF" w14:textId="77777777" w:rsidR="00595555" w:rsidRPr="001774B4" w:rsidRDefault="00595555" w:rsidP="0059555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метод анализа типов коммуникативных взаимоотношений – позволяет выявить причины ухода родителей от решения проблем; </w:t>
      </w:r>
    </w:p>
    <w:p w14:paraId="4DCD248C" w14:textId="77777777" w:rsidR="00595555" w:rsidRPr="001774B4" w:rsidRDefault="00595555" w:rsidP="00595555">
      <w:pPr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метод анализа ситуаций – помогает научить родителей принимать проблему, понимать мотивацию ребенка в совершении тех или иных действий, корректировать поведение ребенка, т.е. развивать у него умение анализировать ситуацию и находить способы решения проблем самостоятельно. </w:t>
      </w:r>
    </w:p>
    <w:p w14:paraId="51FFE002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Темы встреч для клуба формируются по результатам диагностики, из запросов и интересов родителей, а ток же возможно из решения годового плана и единой методической темой годового плана ДОУ. В круг актуальных вопросов, предлагаемые родителям входят: </w:t>
      </w:r>
    </w:p>
    <w:p w14:paraId="60417BB3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- возрастные особенности детей; </w:t>
      </w:r>
    </w:p>
    <w:p w14:paraId="4B336D19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- условия, необходимые для полноценного психологического развития; </w:t>
      </w:r>
    </w:p>
    <w:p w14:paraId="0EED4794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>- медицинская информация;</w:t>
      </w:r>
    </w:p>
    <w:p w14:paraId="3FDFB708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- игры и упражнения для развития и обучения детей. </w:t>
      </w:r>
    </w:p>
    <w:p w14:paraId="047D8594" w14:textId="65C9C3ED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Другими словами, родители должны получать своевременную информацию об актуаль</w:t>
      </w:r>
      <w:r w:rsidRPr="00C62200">
        <w:rPr>
          <w:sz w:val="28"/>
          <w:szCs w:val="28"/>
        </w:rPr>
        <w:softHyphen/>
        <w:t>ном состоянии ребенка (процессе его развития, сформированности каких-</w:t>
      </w:r>
      <w:r w:rsidRPr="00C62200">
        <w:rPr>
          <w:sz w:val="28"/>
          <w:szCs w:val="28"/>
        </w:rPr>
        <w:lastRenderedPageBreak/>
        <w:t xml:space="preserve">либо навыков и т. д.), а также о возможных проблемах, которые могут возникнуть в будущем при несоблюдении правил. </w:t>
      </w:r>
    </w:p>
    <w:p w14:paraId="5E7A1FCF" w14:textId="77777777" w:rsidR="00595555" w:rsidRPr="00C62200" w:rsidRDefault="00595555" w:rsidP="00595555">
      <w:pPr>
        <w:rPr>
          <w:sz w:val="28"/>
          <w:szCs w:val="28"/>
        </w:rPr>
      </w:pPr>
    </w:p>
    <w:p w14:paraId="0E232603" w14:textId="77777777" w:rsidR="00595555" w:rsidRPr="00C62200" w:rsidRDefault="00595555" w:rsidP="00595555">
      <w:pPr>
        <w:jc w:val="both"/>
        <w:rPr>
          <w:sz w:val="28"/>
          <w:szCs w:val="28"/>
          <w:u w:val="single"/>
        </w:rPr>
      </w:pPr>
      <w:r w:rsidRPr="00C62200">
        <w:rPr>
          <w:sz w:val="28"/>
          <w:szCs w:val="28"/>
        </w:rPr>
        <w:t xml:space="preserve">       </w:t>
      </w:r>
      <w:r w:rsidRPr="00C62200">
        <w:rPr>
          <w:sz w:val="28"/>
          <w:szCs w:val="28"/>
          <w:u w:val="single"/>
        </w:rPr>
        <w:t xml:space="preserve">Общая </w:t>
      </w:r>
      <w:r w:rsidRPr="00902B2C">
        <w:rPr>
          <w:sz w:val="28"/>
          <w:szCs w:val="28"/>
          <w:u w:val="single"/>
        </w:rPr>
        <w:t xml:space="preserve">структура </w:t>
      </w:r>
      <w:r>
        <w:rPr>
          <w:sz w:val="28"/>
          <w:szCs w:val="28"/>
          <w:u w:val="single"/>
        </w:rPr>
        <w:t xml:space="preserve">встреч </w:t>
      </w:r>
    </w:p>
    <w:p w14:paraId="75760473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 </w:t>
      </w:r>
      <w:r w:rsidRPr="00C62200">
        <w:rPr>
          <w:i/>
          <w:sz w:val="28"/>
          <w:szCs w:val="28"/>
          <w:u w:val="single"/>
        </w:rPr>
        <w:t>Приветствие.</w:t>
      </w:r>
      <w:r w:rsidRPr="00C62200">
        <w:rPr>
          <w:sz w:val="28"/>
          <w:szCs w:val="28"/>
        </w:rPr>
        <w:t xml:space="preserve"> Оно служит для формирования позитивного интереса и сплочения группы. </w:t>
      </w:r>
    </w:p>
    <w:p w14:paraId="4B9594EE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</w:t>
      </w:r>
      <w:r w:rsidRPr="00C62200">
        <w:rPr>
          <w:i/>
          <w:sz w:val="28"/>
          <w:szCs w:val="28"/>
          <w:u w:val="single"/>
        </w:rPr>
        <w:t xml:space="preserve"> Разминка. </w:t>
      </w:r>
      <w:r w:rsidRPr="00C62200">
        <w:rPr>
          <w:sz w:val="28"/>
          <w:szCs w:val="28"/>
        </w:rPr>
        <w:t xml:space="preserve">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доверительности. </w:t>
      </w:r>
    </w:p>
    <w:p w14:paraId="447F50B1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i/>
          <w:sz w:val="28"/>
          <w:szCs w:val="28"/>
        </w:rPr>
        <w:t xml:space="preserve">       </w:t>
      </w:r>
      <w:r w:rsidRPr="00C62200">
        <w:rPr>
          <w:i/>
          <w:sz w:val="28"/>
          <w:szCs w:val="28"/>
          <w:u w:val="single"/>
        </w:rPr>
        <w:t>Основная часть</w:t>
      </w:r>
      <w:r w:rsidRPr="00C62200">
        <w:rPr>
          <w:sz w:val="28"/>
          <w:szCs w:val="28"/>
        </w:rPr>
        <w:t xml:space="preserve">. В этой части решаются цели и задачи занятия. В нее входит комплекс психологических упражнений и приемов, продуктивная деятельность. </w:t>
      </w:r>
    </w:p>
    <w:p w14:paraId="63477528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</w:t>
      </w:r>
      <w:r w:rsidRPr="00C62200">
        <w:rPr>
          <w:i/>
          <w:sz w:val="28"/>
          <w:szCs w:val="28"/>
          <w:u w:val="single"/>
        </w:rPr>
        <w:t>Рефлексия занятия.</w:t>
      </w:r>
      <w:r w:rsidRPr="00C62200">
        <w:rPr>
          <w:sz w:val="28"/>
          <w:szCs w:val="28"/>
        </w:rPr>
        <w:t xml:space="preserve"> Оценка занятия взрослыми с позиции заинтересованности, продуктивности, полезности, оправданности ожиданий. Дети делятся своими эмоциями (как себя чувствуют «здесь и сейчас»). </w:t>
      </w:r>
    </w:p>
    <w:p w14:paraId="47667E16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</w:t>
      </w:r>
      <w:r w:rsidRPr="00C62200">
        <w:rPr>
          <w:i/>
          <w:sz w:val="28"/>
          <w:szCs w:val="28"/>
          <w:u w:val="single"/>
        </w:rPr>
        <w:t>Прощание.</w:t>
      </w:r>
      <w:r w:rsidRPr="00C62200">
        <w:rPr>
          <w:sz w:val="28"/>
          <w:szCs w:val="28"/>
        </w:rPr>
        <w:t xml:space="preserve"> Оно необходимо для формирования ощущения целостности и завершенности занятия, эмоционального сплочения группы.</w:t>
      </w:r>
    </w:p>
    <w:p w14:paraId="41FFE3D0" w14:textId="086E4846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Программа клуба предусматривает 4 занятия в год. Группа формируется на свободной основе (по же</w:t>
      </w:r>
      <w:r>
        <w:rPr>
          <w:sz w:val="28"/>
          <w:szCs w:val="28"/>
        </w:rPr>
        <w:t xml:space="preserve">ланию родителей). Каждая встреча </w:t>
      </w:r>
      <w:r w:rsidRPr="00C62200">
        <w:rPr>
          <w:sz w:val="28"/>
          <w:szCs w:val="28"/>
        </w:rPr>
        <w:t xml:space="preserve">для родителей рассчитано на 40-60 минут. </w:t>
      </w:r>
    </w:p>
    <w:p w14:paraId="10D389E4" w14:textId="77777777" w:rsidR="00595555" w:rsidRPr="00C62200" w:rsidRDefault="00595555" w:rsidP="00595555">
      <w:pPr>
        <w:jc w:val="both"/>
        <w:rPr>
          <w:sz w:val="28"/>
          <w:szCs w:val="28"/>
        </w:rPr>
      </w:pPr>
    </w:p>
    <w:p w14:paraId="1E5DB5D0" w14:textId="09D74B7F" w:rsidR="00595555" w:rsidRPr="00C62200" w:rsidRDefault="00595555" w:rsidP="00595555">
      <w:pPr>
        <w:jc w:val="both"/>
        <w:rPr>
          <w:sz w:val="28"/>
          <w:szCs w:val="28"/>
          <w:u w:val="single"/>
        </w:rPr>
      </w:pPr>
      <w:r w:rsidRPr="00C62200">
        <w:rPr>
          <w:sz w:val="28"/>
          <w:szCs w:val="28"/>
        </w:rPr>
        <w:t xml:space="preserve">      </w:t>
      </w:r>
      <w:r w:rsidRPr="00C62200">
        <w:rPr>
          <w:sz w:val="28"/>
          <w:szCs w:val="28"/>
          <w:u w:val="single"/>
        </w:rPr>
        <w:t xml:space="preserve"> Работа клуба организована по трем этапам: </w:t>
      </w:r>
    </w:p>
    <w:p w14:paraId="0C14B911" w14:textId="77777777" w:rsidR="00595555" w:rsidRPr="00C62200" w:rsidRDefault="00595555" w:rsidP="00595555">
      <w:pPr>
        <w:numPr>
          <w:ilvl w:val="0"/>
          <w:numId w:val="8"/>
        </w:numPr>
        <w:jc w:val="both"/>
        <w:rPr>
          <w:sz w:val="28"/>
          <w:szCs w:val="28"/>
        </w:rPr>
      </w:pPr>
      <w:r w:rsidRPr="00C62200">
        <w:rPr>
          <w:sz w:val="28"/>
          <w:szCs w:val="28"/>
          <w:u w:val="single"/>
        </w:rPr>
        <w:t>Подготовительный:</w:t>
      </w:r>
      <w:r w:rsidRPr="00C62200">
        <w:rPr>
          <w:sz w:val="28"/>
          <w:szCs w:val="28"/>
        </w:rPr>
        <w:t xml:space="preserve"> определение потребностей родителей через собеседование и анкетирование. Дифференцирование обозначенных проблемных ситуаций соответственно возрасту детей. </w:t>
      </w:r>
    </w:p>
    <w:p w14:paraId="120C861D" w14:textId="77777777" w:rsidR="00595555" w:rsidRPr="00C62200" w:rsidRDefault="00595555" w:rsidP="00595555">
      <w:pPr>
        <w:numPr>
          <w:ilvl w:val="0"/>
          <w:numId w:val="8"/>
        </w:numPr>
        <w:jc w:val="both"/>
        <w:rPr>
          <w:sz w:val="28"/>
          <w:szCs w:val="28"/>
        </w:rPr>
      </w:pPr>
      <w:r w:rsidRPr="00C62200">
        <w:rPr>
          <w:sz w:val="28"/>
          <w:szCs w:val="28"/>
          <w:u w:val="single"/>
        </w:rPr>
        <w:t>Организационный:</w:t>
      </w:r>
      <w:r w:rsidRPr="00C62200">
        <w:rPr>
          <w:sz w:val="28"/>
          <w:szCs w:val="28"/>
        </w:rPr>
        <w:t xml:space="preserve"> составление перспективного плана работы клуба, утверждение графика проведения занятий. </w:t>
      </w:r>
    </w:p>
    <w:p w14:paraId="0581BE36" w14:textId="77777777" w:rsidR="00595555" w:rsidRPr="00C62200" w:rsidRDefault="00595555" w:rsidP="00595555">
      <w:pPr>
        <w:numPr>
          <w:ilvl w:val="0"/>
          <w:numId w:val="8"/>
        </w:num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Непосредственная работа “Родительского клуба”. </w:t>
      </w:r>
    </w:p>
    <w:p w14:paraId="5D6ACF85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</w:t>
      </w:r>
    </w:p>
    <w:p w14:paraId="65A7FA1B" w14:textId="0C6F0C13" w:rsidR="00595555" w:rsidRPr="00C62200" w:rsidRDefault="00595555" w:rsidP="00595555">
      <w:pPr>
        <w:jc w:val="both"/>
        <w:rPr>
          <w:sz w:val="28"/>
          <w:szCs w:val="28"/>
          <w:u w:val="single"/>
        </w:rPr>
      </w:pPr>
      <w:r w:rsidRPr="00C62200">
        <w:rPr>
          <w:sz w:val="28"/>
          <w:szCs w:val="28"/>
          <w:u w:val="single"/>
        </w:rPr>
        <w:t xml:space="preserve">В структуру совместных </w:t>
      </w:r>
      <w:proofErr w:type="gramStart"/>
      <w:r w:rsidRPr="00C62200">
        <w:rPr>
          <w:sz w:val="28"/>
          <w:szCs w:val="28"/>
          <w:u w:val="single"/>
        </w:rPr>
        <w:t>мероприятий  вход</w:t>
      </w:r>
      <w:r w:rsidR="00520560">
        <w:rPr>
          <w:sz w:val="28"/>
          <w:szCs w:val="28"/>
          <w:u w:val="single"/>
        </w:rPr>
        <w:t>ят</w:t>
      </w:r>
      <w:proofErr w:type="gramEnd"/>
      <w:r w:rsidRPr="00C62200">
        <w:rPr>
          <w:sz w:val="28"/>
          <w:szCs w:val="28"/>
          <w:u w:val="single"/>
        </w:rPr>
        <w:t xml:space="preserve"> следующие компоненты: </w:t>
      </w:r>
    </w:p>
    <w:p w14:paraId="7832C103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Слово воспитателя </w:t>
      </w:r>
    </w:p>
    <w:p w14:paraId="4E237CCF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Представление семейного опыта; </w:t>
      </w:r>
    </w:p>
    <w:p w14:paraId="4278009E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Выступление специалиста (по запросу родителей); </w:t>
      </w:r>
    </w:p>
    <w:p w14:paraId="10BC8B10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Обсуждение педагогических ситуаций, прочитанной литературы по семейному воспитанию; </w:t>
      </w:r>
    </w:p>
    <w:p w14:paraId="2C2F9A3D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Просмотр видеофильма; </w:t>
      </w:r>
    </w:p>
    <w:p w14:paraId="393CDD31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Выступления желающих родителей; </w:t>
      </w:r>
    </w:p>
    <w:p w14:paraId="6EFE8221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Открытые просмотры занятия или его части, режимных моментов; </w:t>
      </w:r>
    </w:p>
    <w:p w14:paraId="34D32A52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Выступление детей; </w:t>
      </w:r>
    </w:p>
    <w:p w14:paraId="240B48DC" w14:textId="77777777" w:rsidR="00595555" w:rsidRPr="001774B4" w:rsidRDefault="00595555" w:rsidP="00595555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1774B4">
        <w:rPr>
          <w:b/>
          <w:i/>
          <w:sz w:val="28"/>
          <w:szCs w:val="28"/>
        </w:rPr>
        <w:t xml:space="preserve">Подведение итогов. </w:t>
      </w:r>
    </w:p>
    <w:p w14:paraId="5FF6D4D2" w14:textId="77777777" w:rsidR="00595555" w:rsidRPr="00C62200" w:rsidRDefault="00595555" w:rsidP="00595555">
      <w:pPr>
        <w:jc w:val="both"/>
        <w:rPr>
          <w:sz w:val="28"/>
          <w:szCs w:val="28"/>
        </w:rPr>
      </w:pPr>
      <w:r w:rsidRPr="00C62200">
        <w:rPr>
          <w:sz w:val="28"/>
          <w:szCs w:val="28"/>
        </w:rPr>
        <w:t xml:space="preserve">       Таким образом, работа родителей и педагогов в условиях дошкольного учреждения носит ярко выраженный специфический характер сотрудничества, так как изменились и содержание, и формы взаимоотношений между родителями и работниками дошкольного учреждения</w:t>
      </w:r>
    </w:p>
    <w:p w14:paraId="4F06B1E2" w14:textId="0AA93A48" w:rsidR="00595555" w:rsidRPr="00C62200" w:rsidRDefault="00595555" w:rsidP="00595555">
      <w:pPr>
        <w:rPr>
          <w:sz w:val="28"/>
          <w:szCs w:val="28"/>
        </w:rPr>
      </w:pPr>
    </w:p>
    <w:sectPr w:rsidR="00595555" w:rsidRPr="00C62200" w:rsidSect="0006284D">
      <w:pgSz w:w="11906" w:h="16838"/>
      <w:pgMar w:top="1134" w:right="851" w:bottom="1134" w:left="851" w:header="709" w:footer="709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97F8B"/>
    <w:multiLevelType w:val="hybridMultilevel"/>
    <w:tmpl w:val="84006EA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02763"/>
    <w:multiLevelType w:val="hybridMultilevel"/>
    <w:tmpl w:val="68ACEB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32D92"/>
    <w:multiLevelType w:val="hybridMultilevel"/>
    <w:tmpl w:val="EE1E82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F368B"/>
    <w:multiLevelType w:val="hybridMultilevel"/>
    <w:tmpl w:val="9018591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532DF"/>
    <w:multiLevelType w:val="hybridMultilevel"/>
    <w:tmpl w:val="79204AF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ECB6AC">
      <w:numFmt w:val="bullet"/>
      <w:lvlText w:val=""/>
      <w:lvlJc w:val="left"/>
      <w:pPr>
        <w:tabs>
          <w:tab w:val="num" w:pos="2625"/>
        </w:tabs>
        <w:ind w:left="2625" w:hanging="1905"/>
      </w:pPr>
      <w:rPr>
        <w:rFonts w:ascii="Symbol" w:eastAsia="Times New Roman" w:hAnsi="Symbo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A25DC6"/>
    <w:multiLevelType w:val="hybridMultilevel"/>
    <w:tmpl w:val="A2CE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46C9E"/>
    <w:multiLevelType w:val="hybridMultilevel"/>
    <w:tmpl w:val="909C3F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13D0C"/>
    <w:multiLevelType w:val="hybridMultilevel"/>
    <w:tmpl w:val="7F2403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6A"/>
    <w:rsid w:val="00520560"/>
    <w:rsid w:val="00595555"/>
    <w:rsid w:val="00B9656A"/>
    <w:rsid w:val="00D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5B87"/>
  <w15:chartTrackingRefBased/>
  <w15:docId w15:val="{0685A7C2-DCB7-472F-B47F-262352B4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9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1876</Words>
  <Characters>10698</Characters>
  <Application>Microsoft Office Word</Application>
  <DocSecurity>0</DocSecurity>
  <Lines>89</Lines>
  <Paragraphs>25</Paragraphs>
  <ScaleCrop>false</ScaleCrop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2019-02-06T16:19:00Z</dcterms:created>
  <dcterms:modified xsi:type="dcterms:W3CDTF">2019-02-09T03:43:00Z</dcterms:modified>
</cp:coreProperties>
</file>